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049" w:rsidRDefault="00633049" w:rsidP="00E569C4">
      <w:pPr>
        <w:spacing w:line="500" w:lineRule="exact"/>
        <w:rPr>
          <w:rFonts w:ascii="华文仿宋" w:eastAsia="华文仿宋" w:hAnsi="华文仿宋"/>
          <w:sz w:val="24"/>
          <w:szCs w:val="24"/>
        </w:rPr>
      </w:pPr>
      <w:r>
        <w:rPr>
          <w:rFonts w:ascii="华文仿宋" w:eastAsia="华文仿宋" w:hAnsi="华文仿宋" w:cs="华文仿宋" w:hint="eastAsia"/>
          <w:sz w:val="24"/>
          <w:szCs w:val="24"/>
        </w:rPr>
        <w:t>附件：</w:t>
      </w:r>
    </w:p>
    <w:p w:rsidR="00633049" w:rsidRPr="00623451" w:rsidRDefault="00633049" w:rsidP="00E569C4">
      <w:pPr>
        <w:spacing w:line="500" w:lineRule="exact"/>
        <w:jc w:val="center"/>
        <w:rPr>
          <w:rFonts w:ascii="黑体" w:eastAsia="黑体" w:hAnsi="华文仿宋"/>
          <w:sz w:val="28"/>
          <w:szCs w:val="28"/>
        </w:rPr>
      </w:pPr>
      <w:r w:rsidRPr="00623451">
        <w:rPr>
          <w:rFonts w:ascii="黑体" w:eastAsia="黑体" w:hAnsi="华文仿宋" w:cs="黑体"/>
          <w:sz w:val="28"/>
          <w:szCs w:val="28"/>
        </w:rPr>
        <w:t>201</w:t>
      </w:r>
      <w:r>
        <w:rPr>
          <w:rFonts w:ascii="黑体" w:eastAsia="黑体" w:hAnsi="华文仿宋" w:cs="黑体"/>
          <w:sz w:val="28"/>
          <w:szCs w:val="28"/>
        </w:rPr>
        <w:t>2</w:t>
      </w:r>
      <w:r w:rsidRPr="00623451">
        <w:rPr>
          <w:rFonts w:ascii="黑体" w:eastAsia="黑体" w:hAnsi="华文仿宋" w:cs="黑体" w:hint="eastAsia"/>
          <w:sz w:val="28"/>
          <w:szCs w:val="28"/>
        </w:rPr>
        <w:t>届毕业生入伍预征工作政策汇编</w:t>
      </w:r>
    </w:p>
    <w:p w:rsidR="00633049" w:rsidRPr="00BF0402" w:rsidRDefault="00633049" w:rsidP="00E569C4">
      <w:pPr>
        <w:spacing w:line="500" w:lineRule="exact"/>
        <w:rPr>
          <w:rFonts w:ascii="黑体" w:eastAsia="黑体" w:hAnsi="华文仿宋"/>
          <w:sz w:val="24"/>
          <w:szCs w:val="24"/>
        </w:rPr>
      </w:pPr>
      <w:r w:rsidRPr="00BF0402">
        <w:rPr>
          <w:rFonts w:ascii="黑体" w:eastAsia="黑体" w:hAnsi="华文仿宋" w:cs="黑体" w:hint="eastAsia"/>
          <w:sz w:val="24"/>
          <w:szCs w:val="24"/>
        </w:rPr>
        <w:t>一、征集对象</w:t>
      </w:r>
    </w:p>
    <w:p w:rsidR="00633049" w:rsidRDefault="00633049" w:rsidP="005427E3">
      <w:pPr>
        <w:spacing w:line="500" w:lineRule="exact"/>
        <w:ind w:firstLineChars="200" w:firstLine="31680"/>
        <w:rPr>
          <w:rFonts w:ascii="华文仿宋" w:eastAsia="华文仿宋" w:hAnsi="华文仿宋"/>
          <w:sz w:val="24"/>
          <w:szCs w:val="24"/>
        </w:rPr>
      </w:pPr>
      <w:r w:rsidRPr="00A57E4A">
        <w:rPr>
          <w:rFonts w:ascii="华文仿宋" w:eastAsia="华文仿宋" w:hAnsi="华文仿宋" w:cs="华文仿宋"/>
          <w:sz w:val="24"/>
          <w:szCs w:val="24"/>
        </w:rPr>
        <w:t>201</w:t>
      </w:r>
      <w:r>
        <w:rPr>
          <w:rFonts w:ascii="华文仿宋" w:eastAsia="华文仿宋" w:hAnsi="华文仿宋" w:cs="华文仿宋"/>
          <w:sz w:val="24"/>
          <w:szCs w:val="24"/>
        </w:rPr>
        <w:t>2</w:t>
      </w:r>
      <w:r w:rsidRPr="00A57E4A">
        <w:rPr>
          <w:rFonts w:ascii="华文仿宋" w:eastAsia="华文仿宋" w:hAnsi="华文仿宋" w:cs="华文仿宋" w:hint="eastAsia"/>
          <w:sz w:val="24"/>
          <w:szCs w:val="24"/>
        </w:rPr>
        <w:t>届本</w:t>
      </w:r>
      <w:r>
        <w:rPr>
          <w:rFonts w:ascii="华文仿宋" w:eastAsia="华文仿宋" w:hAnsi="华文仿宋" w:cs="华文仿宋" w:hint="eastAsia"/>
          <w:sz w:val="24"/>
          <w:szCs w:val="24"/>
        </w:rPr>
        <w:t>、专</w:t>
      </w:r>
      <w:r w:rsidRPr="00A57E4A">
        <w:rPr>
          <w:rFonts w:ascii="华文仿宋" w:eastAsia="华文仿宋" w:hAnsi="华文仿宋" w:cs="华文仿宋" w:hint="eastAsia"/>
          <w:sz w:val="24"/>
          <w:szCs w:val="24"/>
        </w:rPr>
        <w:t>科以上学历</w:t>
      </w:r>
      <w:r>
        <w:rPr>
          <w:rFonts w:ascii="华文仿宋" w:eastAsia="华文仿宋" w:hAnsi="华文仿宋" w:cs="华文仿宋" w:hint="eastAsia"/>
          <w:sz w:val="24"/>
          <w:szCs w:val="24"/>
        </w:rPr>
        <w:t>的应届男性</w:t>
      </w:r>
      <w:r w:rsidRPr="00A57E4A">
        <w:rPr>
          <w:rFonts w:ascii="华文仿宋" w:eastAsia="华文仿宋" w:hAnsi="华文仿宋" w:cs="华文仿宋" w:hint="eastAsia"/>
          <w:sz w:val="24"/>
          <w:szCs w:val="24"/>
        </w:rPr>
        <w:t>毕业生，无专业限制，</w:t>
      </w:r>
      <w:r>
        <w:rPr>
          <w:rFonts w:ascii="华文仿宋" w:eastAsia="华文仿宋" w:hAnsi="华文仿宋" w:cs="华文仿宋" w:hint="eastAsia"/>
          <w:sz w:val="24"/>
          <w:szCs w:val="24"/>
        </w:rPr>
        <w:t>符合身体和政审条件者</w:t>
      </w:r>
      <w:r w:rsidRPr="00A57E4A">
        <w:rPr>
          <w:rFonts w:ascii="华文仿宋" w:eastAsia="华文仿宋" w:hAnsi="华文仿宋" w:cs="华文仿宋" w:hint="eastAsia"/>
          <w:sz w:val="24"/>
          <w:szCs w:val="24"/>
        </w:rPr>
        <w:t>均可报名</w:t>
      </w:r>
      <w:r>
        <w:rPr>
          <w:rFonts w:ascii="华文仿宋" w:eastAsia="华文仿宋" w:hAnsi="华文仿宋" w:cs="华文仿宋" w:hint="eastAsia"/>
          <w:sz w:val="24"/>
          <w:szCs w:val="24"/>
        </w:rPr>
        <w:t>应征义务兵（</w:t>
      </w:r>
      <w:r w:rsidRPr="00A57E4A">
        <w:rPr>
          <w:rFonts w:ascii="华文仿宋" w:eastAsia="华文仿宋" w:hAnsi="华文仿宋" w:cs="华文仿宋" w:hint="eastAsia"/>
          <w:sz w:val="24"/>
          <w:szCs w:val="24"/>
        </w:rPr>
        <w:t>服役期限</w:t>
      </w:r>
      <w:r w:rsidRPr="00A57E4A">
        <w:rPr>
          <w:rFonts w:ascii="华文仿宋" w:eastAsia="华文仿宋" w:hAnsi="华文仿宋" w:cs="华文仿宋"/>
          <w:sz w:val="24"/>
          <w:szCs w:val="24"/>
        </w:rPr>
        <w:t>2</w:t>
      </w:r>
      <w:r w:rsidRPr="00A57E4A">
        <w:rPr>
          <w:rFonts w:ascii="华文仿宋" w:eastAsia="华文仿宋" w:hAnsi="华文仿宋" w:cs="华文仿宋" w:hint="eastAsia"/>
          <w:sz w:val="24"/>
          <w:szCs w:val="24"/>
        </w:rPr>
        <w:t>年</w:t>
      </w:r>
      <w:r>
        <w:rPr>
          <w:rFonts w:ascii="华文仿宋" w:eastAsia="华文仿宋" w:hAnsi="华文仿宋" w:cs="华文仿宋" w:hint="eastAsia"/>
          <w:sz w:val="24"/>
          <w:szCs w:val="24"/>
        </w:rPr>
        <w:t>）</w:t>
      </w:r>
      <w:r w:rsidRPr="00A57E4A">
        <w:rPr>
          <w:rFonts w:ascii="华文仿宋" w:eastAsia="华文仿宋" w:hAnsi="华文仿宋" w:cs="华文仿宋" w:hint="eastAsia"/>
          <w:sz w:val="24"/>
          <w:szCs w:val="24"/>
        </w:rPr>
        <w:t>。往届毕业生、成人教育、各类非学历教育、培训及自考学生</w:t>
      </w:r>
      <w:r w:rsidRPr="008B1398">
        <w:rPr>
          <w:rFonts w:ascii="华文仿宋" w:eastAsia="华文仿宋" w:hAnsi="华文仿宋" w:cs="华文仿宋" w:hint="eastAsia"/>
          <w:sz w:val="24"/>
          <w:szCs w:val="24"/>
        </w:rPr>
        <w:t>不包括在本次应征范围内。</w:t>
      </w:r>
    </w:p>
    <w:p w:rsidR="00633049" w:rsidRPr="008B1398" w:rsidRDefault="00633049" w:rsidP="005427E3">
      <w:pPr>
        <w:spacing w:line="500" w:lineRule="exact"/>
        <w:ind w:firstLineChars="200" w:firstLine="31680"/>
        <w:rPr>
          <w:rFonts w:ascii="华文仿宋" w:eastAsia="华文仿宋" w:hAnsi="华文仿宋"/>
          <w:sz w:val="24"/>
          <w:szCs w:val="24"/>
        </w:rPr>
      </w:pPr>
      <w:r w:rsidRPr="008B1398">
        <w:rPr>
          <w:rFonts w:ascii="华文仿宋" w:eastAsia="华文仿宋" w:hAnsi="华文仿宋" w:cs="华文仿宋" w:hint="eastAsia"/>
          <w:sz w:val="24"/>
          <w:szCs w:val="24"/>
        </w:rPr>
        <w:t>女性毕业生不参加网上预征报名，</w:t>
      </w:r>
      <w:r w:rsidRPr="008B1398">
        <w:rPr>
          <w:rFonts w:ascii="华文仿宋" w:eastAsia="华文仿宋" w:hAnsi="华文仿宋" w:cs="华文仿宋"/>
          <w:sz w:val="24"/>
          <w:szCs w:val="24"/>
        </w:rPr>
        <w:t>10</w:t>
      </w:r>
      <w:r w:rsidRPr="008B1398">
        <w:rPr>
          <w:rFonts w:ascii="华文仿宋" w:eastAsia="华文仿宋" w:hAnsi="华文仿宋" w:cs="华文仿宋" w:hint="eastAsia"/>
          <w:sz w:val="24"/>
          <w:szCs w:val="24"/>
        </w:rPr>
        <w:t>月底征兵工作开始后，可在入学前户籍所在地县（市、区）征兵办公室直接报名，初定兵后</w:t>
      </w:r>
      <w:r>
        <w:rPr>
          <w:rFonts w:ascii="华文仿宋" w:eastAsia="华文仿宋" w:hAnsi="华文仿宋" w:cs="华文仿宋" w:hint="eastAsia"/>
          <w:sz w:val="24"/>
          <w:szCs w:val="24"/>
        </w:rPr>
        <w:t>再</w:t>
      </w:r>
      <w:r w:rsidRPr="008B1398">
        <w:rPr>
          <w:rFonts w:ascii="华文仿宋" w:eastAsia="华文仿宋" w:hAnsi="华文仿宋" w:cs="华文仿宋" w:hint="eastAsia"/>
          <w:sz w:val="24"/>
          <w:szCs w:val="24"/>
        </w:rPr>
        <w:t>补办</w:t>
      </w:r>
      <w:r>
        <w:rPr>
          <w:rFonts w:ascii="华文仿宋" w:eastAsia="华文仿宋" w:hAnsi="华文仿宋" w:cs="华文仿宋" w:hint="eastAsia"/>
          <w:sz w:val="24"/>
          <w:szCs w:val="24"/>
        </w:rPr>
        <w:t>学费</w:t>
      </w:r>
      <w:r w:rsidRPr="008B1398">
        <w:rPr>
          <w:rFonts w:ascii="华文仿宋" w:eastAsia="华文仿宋" w:hAnsi="华文仿宋" w:cs="华文仿宋" w:hint="eastAsia"/>
          <w:sz w:val="24"/>
          <w:szCs w:val="24"/>
        </w:rPr>
        <w:t>补偿</w:t>
      </w:r>
      <w:r>
        <w:rPr>
          <w:rFonts w:ascii="华文仿宋" w:eastAsia="华文仿宋" w:hAnsi="华文仿宋" w:cs="华文仿宋" w:hint="eastAsia"/>
          <w:sz w:val="24"/>
          <w:szCs w:val="24"/>
        </w:rPr>
        <w:t>和贷款</w:t>
      </w:r>
      <w:r w:rsidRPr="008B1398">
        <w:rPr>
          <w:rFonts w:ascii="华文仿宋" w:eastAsia="华文仿宋" w:hAnsi="华文仿宋" w:cs="华文仿宋" w:hint="eastAsia"/>
          <w:sz w:val="24"/>
          <w:szCs w:val="24"/>
        </w:rPr>
        <w:t>代偿手续。</w:t>
      </w:r>
    </w:p>
    <w:p w:rsidR="00633049" w:rsidRPr="00BF0402" w:rsidRDefault="00633049" w:rsidP="00E569C4">
      <w:pPr>
        <w:spacing w:line="500" w:lineRule="exact"/>
        <w:rPr>
          <w:rFonts w:ascii="黑体" w:eastAsia="黑体" w:hAnsi="华文仿宋"/>
          <w:sz w:val="24"/>
          <w:szCs w:val="24"/>
        </w:rPr>
      </w:pPr>
      <w:r w:rsidRPr="00BF0402">
        <w:rPr>
          <w:rFonts w:ascii="黑体" w:eastAsia="黑体" w:hAnsi="华文仿宋" w:cs="黑体" w:hint="eastAsia"/>
          <w:sz w:val="24"/>
          <w:szCs w:val="24"/>
        </w:rPr>
        <w:t>二、应征入伍须符合的基本身体条件</w:t>
      </w:r>
    </w:p>
    <w:p w:rsidR="00633049" w:rsidRPr="00A57E4A" w:rsidRDefault="00633049" w:rsidP="005427E3">
      <w:pPr>
        <w:spacing w:line="500" w:lineRule="exact"/>
        <w:ind w:firstLineChars="200" w:firstLine="31680"/>
        <w:rPr>
          <w:rFonts w:ascii="华文仿宋" w:eastAsia="华文仿宋" w:hAnsi="华文仿宋"/>
          <w:sz w:val="24"/>
          <w:szCs w:val="24"/>
        </w:rPr>
      </w:pPr>
      <w:r w:rsidRPr="00044E2A">
        <w:rPr>
          <w:rFonts w:ascii="华文仿宋" w:eastAsia="华文仿宋" w:hAnsi="华文仿宋" w:cs="华文仿宋" w:hint="eastAsia"/>
          <w:b/>
          <w:bCs/>
          <w:sz w:val="24"/>
          <w:szCs w:val="24"/>
        </w:rPr>
        <w:t>年龄：</w:t>
      </w:r>
      <w:r w:rsidRPr="00763C64">
        <w:rPr>
          <w:rFonts w:ascii="华文仿宋" w:eastAsia="华文仿宋" w:hAnsi="华文仿宋" w:cs="华文仿宋" w:hint="eastAsia"/>
          <w:sz w:val="24"/>
          <w:szCs w:val="24"/>
        </w:rPr>
        <w:t>高职（专科）应届毕业生为</w:t>
      </w:r>
      <w:r w:rsidRPr="00763C64">
        <w:rPr>
          <w:rFonts w:ascii="华文仿宋" w:eastAsia="华文仿宋" w:hAnsi="华文仿宋" w:cs="华文仿宋"/>
          <w:sz w:val="24"/>
          <w:szCs w:val="24"/>
        </w:rPr>
        <w:t>18</w:t>
      </w:r>
      <w:r w:rsidRPr="00763C64">
        <w:rPr>
          <w:rFonts w:ascii="华文仿宋" w:eastAsia="华文仿宋" w:hAnsi="华文仿宋" w:cs="华文仿宋" w:hint="eastAsia"/>
          <w:sz w:val="24"/>
          <w:szCs w:val="24"/>
        </w:rPr>
        <w:t>至</w:t>
      </w:r>
      <w:r w:rsidRPr="00763C64">
        <w:rPr>
          <w:rFonts w:ascii="华文仿宋" w:eastAsia="华文仿宋" w:hAnsi="华文仿宋" w:cs="华文仿宋"/>
          <w:sz w:val="24"/>
          <w:szCs w:val="24"/>
        </w:rPr>
        <w:t>23</w:t>
      </w:r>
      <w:r w:rsidRPr="00763C64">
        <w:rPr>
          <w:rFonts w:ascii="华文仿宋" w:eastAsia="华文仿宋" w:hAnsi="华文仿宋" w:cs="华文仿宋" w:hint="eastAsia"/>
          <w:sz w:val="24"/>
          <w:szCs w:val="24"/>
        </w:rPr>
        <w:t>岁（即</w:t>
      </w:r>
      <w:r w:rsidRPr="00763C64">
        <w:rPr>
          <w:rFonts w:ascii="华文仿宋" w:eastAsia="华文仿宋" w:hAnsi="华文仿宋" w:cs="华文仿宋"/>
          <w:sz w:val="24"/>
          <w:szCs w:val="24"/>
        </w:rPr>
        <w:t>1989</w:t>
      </w:r>
      <w:r w:rsidRPr="00763C64">
        <w:rPr>
          <w:rFonts w:ascii="华文仿宋" w:eastAsia="华文仿宋" w:hAnsi="华文仿宋" w:cs="华文仿宋" w:hint="eastAsia"/>
          <w:sz w:val="24"/>
          <w:szCs w:val="24"/>
        </w:rPr>
        <w:t>年</w:t>
      </w:r>
      <w:r w:rsidRPr="00763C64">
        <w:rPr>
          <w:rFonts w:ascii="华文仿宋" w:eastAsia="华文仿宋" w:hAnsi="华文仿宋" w:cs="华文仿宋"/>
          <w:sz w:val="24"/>
          <w:szCs w:val="24"/>
        </w:rPr>
        <w:t>1</w:t>
      </w:r>
      <w:r w:rsidRPr="00763C64">
        <w:rPr>
          <w:rFonts w:ascii="华文仿宋" w:eastAsia="华文仿宋" w:hAnsi="华文仿宋" w:cs="华文仿宋" w:hint="eastAsia"/>
          <w:sz w:val="24"/>
          <w:szCs w:val="24"/>
        </w:rPr>
        <w:t>月</w:t>
      </w:r>
      <w:r w:rsidRPr="00763C64">
        <w:rPr>
          <w:rFonts w:ascii="华文仿宋" w:eastAsia="华文仿宋" w:hAnsi="华文仿宋" w:cs="华文仿宋"/>
          <w:sz w:val="24"/>
          <w:szCs w:val="24"/>
        </w:rPr>
        <w:t>1</w:t>
      </w:r>
      <w:r w:rsidRPr="00763C64">
        <w:rPr>
          <w:rFonts w:ascii="华文仿宋" w:eastAsia="华文仿宋" w:hAnsi="华文仿宋" w:cs="华文仿宋" w:hint="eastAsia"/>
          <w:sz w:val="24"/>
          <w:szCs w:val="24"/>
        </w:rPr>
        <w:t>日至</w:t>
      </w:r>
      <w:r w:rsidRPr="00763C64">
        <w:rPr>
          <w:rFonts w:ascii="华文仿宋" w:eastAsia="华文仿宋" w:hAnsi="华文仿宋" w:cs="华文仿宋"/>
          <w:sz w:val="24"/>
          <w:szCs w:val="24"/>
        </w:rPr>
        <w:t>1994</w:t>
      </w:r>
      <w:r w:rsidRPr="00763C64">
        <w:rPr>
          <w:rFonts w:ascii="华文仿宋" w:eastAsia="华文仿宋" w:hAnsi="华文仿宋" w:cs="华文仿宋" w:hint="eastAsia"/>
          <w:sz w:val="24"/>
          <w:szCs w:val="24"/>
        </w:rPr>
        <w:t>年</w:t>
      </w:r>
      <w:r w:rsidRPr="00763C64">
        <w:rPr>
          <w:rFonts w:ascii="华文仿宋" w:eastAsia="华文仿宋" w:hAnsi="华文仿宋" w:cs="华文仿宋"/>
          <w:sz w:val="24"/>
          <w:szCs w:val="24"/>
        </w:rPr>
        <w:t>12</w:t>
      </w:r>
      <w:r w:rsidRPr="00763C64">
        <w:rPr>
          <w:rFonts w:ascii="华文仿宋" w:eastAsia="华文仿宋" w:hAnsi="华文仿宋" w:cs="华文仿宋" w:hint="eastAsia"/>
          <w:sz w:val="24"/>
          <w:szCs w:val="24"/>
        </w:rPr>
        <w:t>月</w:t>
      </w:r>
      <w:r w:rsidRPr="00763C64">
        <w:rPr>
          <w:rFonts w:ascii="华文仿宋" w:eastAsia="华文仿宋" w:hAnsi="华文仿宋" w:cs="华文仿宋"/>
          <w:sz w:val="24"/>
          <w:szCs w:val="24"/>
        </w:rPr>
        <w:t>31</w:t>
      </w:r>
      <w:r w:rsidRPr="00763C64">
        <w:rPr>
          <w:rFonts w:ascii="华文仿宋" w:eastAsia="华文仿宋" w:hAnsi="华文仿宋" w:cs="华文仿宋" w:hint="eastAsia"/>
          <w:sz w:val="24"/>
          <w:szCs w:val="24"/>
        </w:rPr>
        <w:t>日出生）；本科及以上应届毕业生为</w:t>
      </w:r>
      <w:r w:rsidRPr="00763C64">
        <w:rPr>
          <w:rFonts w:ascii="华文仿宋" w:eastAsia="华文仿宋" w:hAnsi="华文仿宋" w:cs="华文仿宋"/>
          <w:sz w:val="24"/>
          <w:szCs w:val="24"/>
        </w:rPr>
        <w:t>24</w:t>
      </w:r>
      <w:r w:rsidRPr="00763C64">
        <w:rPr>
          <w:rFonts w:ascii="华文仿宋" w:eastAsia="华文仿宋" w:hAnsi="华文仿宋" w:cs="华文仿宋" w:hint="eastAsia"/>
          <w:sz w:val="24"/>
          <w:szCs w:val="24"/>
        </w:rPr>
        <w:t>岁以下（即</w:t>
      </w:r>
      <w:r w:rsidRPr="00763C64">
        <w:rPr>
          <w:rFonts w:ascii="华文仿宋" w:eastAsia="华文仿宋" w:hAnsi="华文仿宋" w:cs="华文仿宋"/>
          <w:sz w:val="24"/>
          <w:szCs w:val="24"/>
        </w:rPr>
        <w:t>1988</w:t>
      </w:r>
      <w:r w:rsidRPr="00763C64">
        <w:rPr>
          <w:rFonts w:ascii="华文仿宋" w:eastAsia="华文仿宋" w:hAnsi="华文仿宋" w:cs="华文仿宋" w:hint="eastAsia"/>
          <w:sz w:val="24"/>
          <w:szCs w:val="24"/>
        </w:rPr>
        <w:t>年</w:t>
      </w:r>
      <w:r w:rsidRPr="00763C64">
        <w:rPr>
          <w:rFonts w:ascii="华文仿宋" w:eastAsia="华文仿宋" w:hAnsi="华文仿宋" w:cs="华文仿宋"/>
          <w:sz w:val="24"/>
          <w:szCs w:val="24"/>
        </w:rPr>
        <w:t>1</w:t>
      </w:r>
      <w:r w:rsidRPr="00763C64">
        <w:rPr>
          <w:rFonts w:ascii="华文仿宋" w:eastAsia="华文仿宋" w:hAnsi="华文仿宋" w:cs="华文仿宋" w:hint="eastAsia"/>
          <w:sz w:val="24"/>
          <w:szCs w:val="24"/>
        </w:rPr>
        <w:t>月</w:t>
      </w:r>
      <w:r w:rsidRPr="00763C64">
        <w:rPr>
          <w:rFonts w:ascii="华文仿宋" w:eastAsia="华文仿宋" w:hAnsi="华文仿宋" w:cs="华文仿宋"/>
          <w:sz w:val="24"/>
          <w:szCs w:val="24"/>
        </w:rPr>
        <w:t>1</w:t>
      </w:r>
      <w:r w:rsidRPr="00763C64">
        <w:rPr>
          <w:rFonts w:ascii="华文仿宋" w:eastAsia="华文仿宋" w:hAnsi="华文仿宋" w:cs="华文仿宋" w:hint="eastAsia"/>
          <w:sz w:val="24"/>
          <w:szCs w:val="24"/>
        </w:rPr>
        <w:t>日之后出生）。</w:t>
      </w:r>
    </w:p>
    <w:p w:rsidR="00633049" w:rsidRPr="00A57E4A" w:rsidRDefault="00633049" w:rsidP="005427E3">
      <w:pPr>
        <w:spacing w:line="500" w:lineRule="exact"/>
        <w:ind w:firstLineChars="200" w:firstLine="31680"/>
        <w:rPr>
          <w:rFonts w:ascii="华文仿宋" w:eastAsia="华文仿宋" w:hAnsi="华文仿宋"/>
          <w:sz w:val="24"/>
          <w:szCs w:val="24"/>
        </w:rPr>
      </w:pPr>
      <w:r w:rsidRPr="00044E2A">
        <w:rPr>
          <w:rFonts w:ascii="华文仿宋" w:eastAsia="华文仿宋" w:hAnsi="华文仿宋" w:cs="华文仿宋" w:hint="eastAsia"/>
          <w:b/>
          <w:bCs/>
          <w:sz w:val="24"/>
          <w:szCs w:val="24"/>
        </w:rPr>
        <w:t>身高：</w:t>
      </w:r>
      <w:r w:rsidRPr="00A57E4A">
        <w:rPr>
          <w:rFonts w:ascii="华文仿宋" w:eastAsia="华文仿宋" w:hAnsi="华文仿宋" w:cs="华文仿宋"/>
          <w:sz w:val="24"/>
          <w:szCs w:val="24"/>
        </w:rPr>
        <w:t>162cm</w:t>
      </w:r>
      <w:r w:rsidRPr="00A57E4A">
        <w:rPr>
          <w:rFonts w:ascii="华文仿宋" w:eastAsia="华文仿宋" w:hAnsi="华文仿宋" w:cs="华文仿宋" w:hint="eastAsia"/>
          <w:sz w:val="24"/>
          <w:szCs w:val="24"/>
        </w:rPr>
        <w:t>以上。</w:t>
      </w:r>
    </w:p>
    <w:p w:rsidR="00633049" w:rsidRPr="00A57E4A" w:rsidRDefault="00633049" w:rsidP="005427E3">
      <w:pPr>
        <w:spacing w:line="500" w:lineRule="exact"/>
        <w:ind w:firstLineChars="200" w:firstLine="31680"/>
        <w:rPr>
          <w:rFonts w:ascii="华文仿宋" w:eastAsia="华文仿宋" w:hAnsi="华文仿宋"/>
          <w:sz w:val="24"/>
          <w:szCs w:val="24"/>
        </w:rPr>
      </w:pPr>
      <w:r w:rsidRPr="00044E2A">
        <w:rPr>
          <w:rFonts w:ascii="华文仿宋" w:eastAsia="华文仿宋" w:hAnsi="华文仿宋" w:cs="华文仿宋" w:hint="eastAsia"/>
          <w:b/>
          <w:bCs/>
          <w:sz w:val="24"/>
          <w:szCs w:val="24"/>
        </w:rPr>
        <w:t>体重：</w:t>
      </w:r>
      <w:r w:rsidRPr="00A57E4A">
        <w:rPr>
          <w:rFonts w:ascii="华文仿宋" w:eastAsia="华文仿宋" w:hAnsi="华文仿宋" w:cs="华文仿宋" w:hint="eastAsia"/>
          <w:sz w:val="24"/>
          <w:szCs w:val="24"/>
        </w:rPr>
        <w:t>不超过标准体重的</w:t>
      </w:r>
      <w:r w:rsidRPr="00A57E4A">
        <w:rPr>
          <w:rFonts w:ascii="华文仿宋" w:eastAsia="华文仿宋" w:hAnsi="华文仿宋" w:cs="华文仿宋"/>
          <w:sz w:val="24"/>
          <w:szCs w:val="24"/>
        </w:rPr>
        <w:t>+20%</w:t>
      </w:r>
      <w:r w:rsidRPr="00A57E4A">
        <w:rPr>
          <w:rFonts w:ascii="华文仿宋" w:eastAsia="华文仿宋" w:hAnsi="华文仿宋" w:cs="华文仿宋" w:hint="eastAsia"/>
          <w:sz w:val="24"/>
          <w:szCs w:val="24"/>
        </w:rPr>
        <w:t>、</w:t>
      </w:r>
      <w:r>
        <w:rPr>
          <w:rFonts w:ascii="华文仿宋" w:eastAsia="华文仿宋" w:hAnsi="华文仿宋" w:cs="华文仿宋" w:hint="eastAsia"/>
          <w:sz w:val="24"/>
          <w:szCs w:val="24"/>
        </w:rPr>
        <w:t>－</w:t>
      </w:r>
      <w:r w:rsidRPr="00A57E4A">
        <w:rPr>
          <w:rFonts w:ascii="华文仿宋" w:eastAsia="华文仿宋" w:hAnsi="华文仿宋" w:cs="华文仿宋"/>
          <w:sz w:val="24"/>
          <w:szCs w:val="24"/>
        </w:rPr>
        <w:t>10%</w:t>
      </w:r>
      <w:r w:rsidRPr="00A57E4A">
        <w:rPr>
          <w:rFonts w:ascii="华文仿宋" w:eastAsia="华文仿宋" w:hAnsi="华文仿宋" w:cs="华文仿宋" w:hint="eastAsia"/>
          <w:sz w:val="24"/>
          <w:szCs w:val="24"/>
        </w:rPr>
        <w:t>，标准体重</w:t>
      </w:r>
      <w:r w:rsidRPr="00A57E4A">
        <w:rPr>
          <w:rFonts w:ascii="华文仿宋" w:eastAsia="华文仿宋" w:hAnsi="华文仿宋" w:cs="华文仿宋"/>
          <w:sz w:val="24"/>
          <w:szCs w:val="24"/>
        </w:rPr>
        <w:t>=</w:t>
      </w:r>
      <w:r>
        <w:rPr>
          <w:rFonts w:ascii="华文仿宋" w:eastAsia="华文仿宋" w:hAnsi="华文仿宋" w:cs="华文仿宋" w:hint="eastAsia"/>
          <w:sz w:val="24"/>
          <w:szCs w:val="24"/>
        </w:rPr>
        <w:t>（</w:t>
      </w:r>
      <w:r w:rsidRPr="00A57E4A">
        <w:rPr>
          <w:rFonts w:ascii="华文仿宋" w:eastAsia="华文仿宋" w:hAnsi="华文仿宋" w:cs="华文仿宋" w:hint="eastAsia"/>
          <w:sz w:val="24"/>
          <w:szCs w:val="24"/>
        </w:rPr>
        <w:t>身高</w:t>
      </w:r>
      <w:r>
        <w:rPr>
          <w:rFonts w:ascii="华文仿宋" w:eastAsia="华文仿宋" w:hAnsi="华文仿宋" w:cs="华文仿宋" w:hint="eastAsia"/>
          <w:sz w:val="24"/>
          <w:szCs w:val="24"/>
        </w:rPr>
        <w:t>－</w:t>
      </w:r>
      <w:r w:rsidRPr="00A57E4A">
        <w:rPr>
          <w:rFonts w:ascii="华文仿宋" w:eastAsia="华文仿宋" w:hAnsi="华文仿宋" w:cs="华文仿宋"/>
          <w:sz w:val="24"/>
          <w:szCs w:val="24"/>
        </w:rPr>
        <w:t>110</w:t>
      </w:r>
      <w:r>
        <w:rPr>
          <w:rFonts w:ascii="华文仿宋" w:eastAsia="华文仿宋" w:hAnsi="华文仿宋" w:cs="华文仿宋" w:hint="eastAsia"/>
          <w:sz w:val="24"/>
          <w:szCs w:val="24"/>
        </w:rPr>
        <w:t>）</w:t>
      </w:r>
      <w:r w:rsidRPr="00A57E4A">
        <w:rPr>
          <w:rFonts w:ascii="华文仿宋" w:eastAsia="华文仿宋" w:hAnsi="华文仿宋" w:cs="华文仿宋"/>
          <w:sz w:val="24"/>
          <w:szCs w:val="24"/>
        </w:rPr>
        <w:t>kg</w:t>
      </w:r>
      <w:r>
        <w:rPr>
          <w:rFonts w:ascii="华文仿宋" w:eastAsia="华文仿宋" w:hAnsi="华文仿宋" w:cs="华文仿宋" w:hint="eastAsia"/>
          <w:sz w:val="24"/>
          <w:szCs w:val="24"/>
        </w:rPr>
        <w:t>，</w:t>
      </w:r>
      <w:r w:rsidRPr="00A57E4A">
        <w:rPr>
          <w:rFonts w:ascii="华文仿宋" w:eastAsia="华文仿宋" w:hAnsi="华文仿宋" w:cs="华文仿宋" w:hint="eastAsia"/>
          <w:sz w:val="24"/>
          <w:szCs w:val="24"/>
        </w:rPr>
        <w:t>个别体格条件较为优秀的应征男青年，体重可放宽至不超过标准体重的</w:t>
      </w:r>
      <w:r w:rsidRPr="00A57E4A">
        <w:rPr>
          <w:rFonts w:ascii="华文仿宋" w:eastAsia="华文仿宋" w:hAnsi="华文仿宋" w:cs="华文仿宋"/>
          <w:sz w:val="24"/>
          <w:szCs w:val="24"/>
        </w:rPr>
        <w:t>25%</w:t>
      </w:r>
      <w:r w:rsidRPr="00A57E4A">
        <w:rPr>
          <w:rFonts w:ascii="华文仿宋" w:eastAsia="华文仿宋" w:hAnsi="华文仿宋" w:cs="华文仿宋" w:hint="eastAsia"/>
          <w:sz w:val="24"/>
          <w:szCs w:val="24"/>
        </w:rPr>
        <w:t>，不低于标准体重的</w:t>
      </w:r>
      <w:r w:rsidRPr="00A57E4A">
        <w:rPr>
          <w:rFonts w:ascii="华文仿宋" w:eastAsia="华文仿宋" w:hAnsi="华文仿宋" w:cs="华文仿宋"/>
          <w:sz w:val="24"/>
          <w:szCs w:val="24"/>
        </w:rPr>
        <w:t>15%</w:t>
      </w:r>
      <w:r w:rsidRPr="00A57E4A">
        <w:rPr>
          <w:rFonts w:ascii="华文仿宋" w:eastAsia="华文仿宋" w:hAnsi="华文仿宋" w:cs="华文仿宋" w:hint="eastAsia"/>
          <w:sz w:val="24"/>
          <w:szCs w:val="24"/>
        </w:rPr>
        <w:t>。</w:t>
      </w:r>
    </w:p>
    <w:p w:rsidR="00633049" w:rsidRPr="00A57E4A" w:rsidRDefault="00633049" w:rsidP="005427E3">
      <w:pPr>
        <w:spacing w:line="500" w:lineRule="exact"/>
        <w:ind w:firstLineChars="200" w:firstLine="31680"/>
        <w:rPr>
          <w:rFonts w:ascii="华文仿宋" w:eastAsia="华文仿宋" w:hAnsi="华文仿宋"/>
          <w:sz w:val="24"/>
          <w:szCs w:val="24"/>
        </w:rPr>
      </w:pPr>
      <w:r w:rsidRPr="00044E2A">
        <w:rPr>
          <w:rFonts w:ascii="华文仿宋" w:eastAsia="华文仿宋" w:hAnsi="华文仿宋" w:cs="华文仿宋" w:hint="eastAsia"/>
          <w:b/>
          <w:bCs/>
          <w:sz w:val="24"/>
          <w:szCs w:val="24"/>
        </w:rPr>
        <w:t>视力：</w:t>
      </w:r>
      <w:r w:rsidRPr="00A57E4A">
        <w:rPr>
          <w:rFonts w:ascii="华文仿宋" w:eastAsia="华文仿宋" w:hAnsi="华文仿宋" w:cs="华文仿宋" w:hint="eastAsia"/>
          <w:sz w:val="24"/>
          <w:szCs w:val="24"/>
        </w:rPr>
        <w:t>右眼裸眼视力高于</w:t>
      </w:r>
      <w:r w:rsidRPr="00A57E4A">
        <w:rPr>
          <w:rFonts w:ascii="华文仿宋" w:eastAsia="华文仿宋" w:hAnsi="华文仿宋" w:cs="华文仿宋"/>
          <w:sz w:val="24"/>
          <w:szCs w:val="24"/>
        </w:rPr>
        <w:t>4.6</w:t>
      </w:r>
      <w:r w:rsidRPr="00A57E4A">
        <w:rPr>
          <w:rFonts w:ascii="华文仿宋" w:eastAsia="华文仿宋" w:hAnsi="华文仿宋" w:cs="华文仿宋" w:hint="eastAsia"/>
          <w:sz w:val="24"/>
          <w:szCs w:val="24"/>
        </w:rPr>
        <w:t>，左眼裸眼视力高于</w:t>
      </w:r>
      <w:r w:rsidRPr="00A57E4A">
        <w:rPr>
          <w:rFonts w:ascii="华文仿宋" w:eastAsia="华文仿宋" w:hAnsi="华文仿宋" w:cs="华文仿宋"/>
          <w:sz w:val="24"/>
          <w:szCs w:val="24"/>
        </w:rPr>
        <w:t>4.5</w:t>
      </w:r>
      <w:r w:rsidRPr="00A57E4A">
        <w:rPr>
          <w:rFonts w:ascii="华文仿宋" w:eastAsia="华文仿宋" w:hAnsi="华文仿宋" w:cs="华文仿宋" w:hint="eastAsia"/>
          <w:sz w:val="24"/>
          <w:szCs w:val="24"/>
        </w:rPr>
        <w:t>。</w:t>
      </w:r>
    </w:p>
    <w:p w:rsidR="00633049" w:rsidRPr="00BF0402" w:rsidRDefault="00633049" w:rsidP="00E569C4">
      <w:pPr>
        <w:spacing w:line="500" w:lineRule="exact"/>
        <w:rPr>
          <w:rFonts w:ascii="黑体" w:eastAsia="黑体" w:hAnsi="华文仿宋"/>
          <w:sz w:val="24"/>
          <w:szCs w:val="24"/>
        </w:rPr>
      </w:pPr>
      <w:r>
        <w:rPr>
          <w:rFonts w:ascii="黑体" w:eastAsia="黑体" w:hAnsi="华文仿宋" w:cs="黑体" w:hint="eastAsia"/>
          <w:sz w:val="24"/>
          <w:szCs w:val="24"/>
        </w:rPr>
        <w:t>三</w:t>
      </w:r>
      <w:r w:rsidRPr="00BF0402">
        <w:rPr>
          <w:rFonts w:ascii="黑体" w:eastAsia="黑体" w:hAnsi="华文仿宋" w:cs="黑体" w:hint="eastAsia"/>
          <w:sz w:val="24"/>
          <w:szCs w:val="24"/>
        </w:rPr>
        <w:t>、应届男性毕业生入伍</w:t>
      </w:r>
      <w:r>
        <w:rPr>
          <w:rFonts w:ascii="黑体" w:eastAsia="黑体" w:hAnsi="华文仿宋" w:cs="黑体" w:hint="eastAsia"/>
          <w:sz w:val="24"/>
          <w:szCs w:val="24"/>
        </w:rPr>
        <w:t>及学费补偿贷款代偿工作</w:t>
      </w:r>
      <w:r w:rsidRPr="00BF0402">
        <w:rPr>
          <w:rFonts w:ascii="黑体" w:eastAsia="黑体" w:hAnsi="华文仿宋" w:cs="黑体" w:hint="eastAsia"/>
          <w:sz w:val="24"/>
          <w:szCs w:val="24"/>
        </w:rPr>
        <w:t>流程</w:t>
      </w:r>
    </w:p>
    <w:p w:rsidR="00633049" w:rsidRPr="00A57E4A" w:rsidRDefault="00633049" w:rsidP="005427E3">
      <w:pPr>
        <w:spacing w:line="500" w:lineRule="exact"/>
        <w:ind w:firstLineChars="200" w:firstLine="31680"/>
        <w:rPr>
          <w:rFonts w:ascii="华文仿宋" w:eastAsia="华文仿宋" w:hAnsi="华文仿宋"/>
          <w:sz w:val="24"/>
          <w:szCs w:val="24"/>
        </w:rPr>
      </w:pPr>
      <w:r w:rsidRPr="00044E2A">
        <w:rPr>
          <w:rFonts w:ascii="华文仿宋" w:eastAsia="华文仿宋" w:hAnsi="华文仿宋" w:cs="华文仿宋" w:hint="eastAsia"/>
          <w:b/>
          <w:bCs/>
          <w:sz w:val="24"/>
          <w:szCs w:val="24"/>
        </w:rPr>
        <w:t>网上报名阶段：</w:t>
      </w:r>
      <w:r w:rsidRPr="00A57E4A">
        <w:rPr>
          <w:rFonts w:ascii="华文仿宋" w:eastAsia="华文仿宋" w:hAnsi="华文仿宋" w:cs="华文仿宋"/>
          <w:sz w:val="24"/>
          <w:szCs w:val="24"/>
        </w:rPr>
        <w:t>4</w:t>
      </w:r>
      <w:r w:rsidRPr="00A57E4A">
        <w:rPr>
          <w:rFonts w:ascii="华文仿宋" w:eastAsia="华文仿宋" w:hAnsi="华文仿宋" w:cs="华文仿宋" w:hint="eastAsia"/>
          <w:sz w:val="24"/>
          <w:szCs w:val="24"/>
        </w:rPr>
        <w:t>月</w:t>
      </w:r>
      <w:r w:rsidRPr="00A57E4A">
        <w:rPr>
          <w:rFonts w:ascii="华文仿宋" w:eastAsia="华文仿宋" w:hAnsi="华文仿宋" w:cs="华文仿宋"/>
          <w:sz w:val="24"/>
          <w:szCs w:val="24"/>
        </w:rPr>
        <w:t>1</w:t>
      </w:r>
      <w:r>
        <w:rPr>
          <w:rFonts w:ascii="华文仿宋" w:eastAsia="华文仿宋" w:hAnsi="华文仿宋" w:cs="华文仿宋"/>
          <w:sz w:val="24"/>
          <w:szCs w:val="24"/>
        </w:rPr>
        <w:t>7</w:t>
      </w:r>
      <w:r w:rsidRPr="00A57E4A">
        <w:rPr>
          <w:rFonts w:ascii="华文仿宋" w:eastAsia="华文仿宋" w:hAnsi="华文仿宋" w:cs="华文仿宋" w:hint="eastAsia"/>
          <w:sz w:val="24"/>
          <w:szCs w:val="24"/>
        </w:rPr>
        <w:t>日至</w:t>
      </w:r>
      <w:r>
        <w:rPr>
          <w:rFonts w:ascii="华文仿宋" w:eastAsia="华文仿宋" w:hAnsi="华文仿宋" w:cs="华文仿宋"/>
          <w:sz w:val="24"/>
          <w:szCs w:val="24"/>
        </w:rPr>
        <w:t>6</w:t>
      </w:r>
      <w:r w:rsidRPr="00A57E4A">
        <w:rPr>
          <w:rFonts w:ascii="华文仿宋" w:eastAsia="华文仿宋" w:hAnsi="华文仿宋" w:cs="华文仿宋" w:hint="eastAsia"/>
          <w:sz w:val="24"/>
          <w:szCs w:val="24"/>
        </w:rPr>
        <w:t>月</w:t>
      </w:r>
      <w:r>
        <w:rPr>
          <w:rFonts w:ascii="华文仿宋" w:eastAsia="华文仿宋" w:hAnsi="华文仿宋" w:cs="华文仿宋"/>
          <w:sz w:val="24"/>
          <w:szCs w:val="24"/>
        </w:rPr>
        <w:t>15</w:t>
      </w:r>
      <w:r w:rsidRPr="00A57E4A">
        <w:rPr>
          <w:rFonts w:ascii="华文仿宋" w:eastAsia="华文仿宋" w:hAnsi="华文仿宋" w:cs="华文仿宋" w:hint="eastAsia"/>
          <w:sz w:val="24"/>
          <w:szCs w:val="24"/>
        </w:rPr>
        <w:t>日，符合征集条件的学生可登录“学信网”进行实名注册（</w:t>
      </w:r>
      <w:r w:rsidRPr="00A57E4A">
        <w:rPr>
          <w:rFonts w:ascii="华文仿宋" w:eastAsia="华文仿宋" w:hAnsi="华文仿宋" w:cs="华文仿宋"/>
          <w:sz w:val="24"/>
          <w:szCs w:val="24"/>
        </w:rPr>
        <w:t>https://</w:t>
      </w:r>
      <w:r>
        <w:rPr>
          <w:rFonts w:ascii="华文仿宋" w:eastAsia="华文仿宋" w:hAnsi="华文仿宋" w:cs="华文仿宋"/>
          <w:sz w:val="24"/>
          <w:szCs w:val="24"/>
        </w:rPr>
        <w:t>a</w:t>
      </w:r>
      <w:r w:rsidRPr="00A57E4A">
        <w:rPr>
          <w:rFonts w:ascii="华文仿宋" w:eastAsia="华文仿宋" w:hAnsi="华文仿宋" w:cs="华文仿宋"/>
          <w:sz w:val="24"/>
          <w:szCs w:val="24"/>
        </w:rPr>
        <w:t>ccount.chsi.com.cn/account/account!newaccount</w:t>
      </w:r>
      <w:r w:rsidRPr="00A57E4A">
        <w:rPr>
          <w:rFonts w:ascii="华文仿宋" w:eastAsia="华文仿宋" w:hAnsi="华文仿宋" w:cs="华文仿宋" w:hint="eastAsia"/>
          <w:sz w:val="24"/>
          <w:szCs w:val="24"/>
        </w:rPr>
        <w:t>），点击“预征报名”选项，在“大学生网上预征报名系统”进行网上报名（</w:t>
      </w:r>
      <w:r w:rsidRPr="00A57E4A">
        <w:rPr>
          <w:rFonts w:ascii="华文仿宋" w:eastAsia="华文仿宋" w:hAnsi="华文仿宋" w:cs="华文仿宋"/>
          <w:sz w:val="24"/>
          <w:szCs w:val="24"/>
        </w:rPr>
        <w:t>http://zbbm.chsi.com.cn</w:t>
      </w:r>
      <w:r w:rsidRPr="00A57E4A">
        <w:rPr>
          <w:rFonts w:ascii="华文仿宋" w:eastAsia="华文仿宋" w:hAnsi="华文仿宋" w:cs="华文仿宋" w:hint="eastAsia"/>
          <w:sz w:val="24"/>
          <w:szCs w:val="24"/>
        </w:rPr>
        <w:t>或</w:t>
      </w:r>
      <w:hyperlink r:id="rId6" w:history="1">
        <w:r w:rsidRPr="00A57E4A">
          <w:rPr>
            <w:rFonts w:ascii="华文仿宋" w:eastAsia="华文仿宋" w:hAnsi="华文仿宋" w:cs="华文仿宋"/>
            <w:sz w:val="24"/>
            <w:szCs w:val="24"/>
          </w:rPr>
          <w:t>http://zbbm.chsi.cn</w:t>
        </w:r>
      </w:hyperlink>
      <w:r>
        <w:rPr>
          <w:rFonts w:ascii="华文仿宋" w:eastAsia="华文仿宋" w:hAnsi="华文仿宋" w:cs="华文仿宋" w:hint="eastAsia"/>
          <w:sz w:val="24"/>
          <w:szCs w:val="24"/>
        </w:rPr>
        <w:t>）。</w:t>
      </w:r>
      <w:r w:rsidRPr="00A57E4A">
        <w:rPr>
          <w:rFonts w:ascii="华文仿宋" w:eastAsia="华文仿宋" w:hAnsi="华文仿宋" w:cs="华文仿宋" w:hint="eastAsia"/>
          <w:sz w:val="24"/>
          <w:szCs w:val="24"/>
        </w:rPr>
        <w:t>填写、打印《应届毕业生预征对象登记表》</w:t>
      </w:r>
      <w:r>
        <w:rPr>
          <w:rFonts w:ascii="华文仿宋" w:eastAsia="华文仿宋" w:hAnsi="华文仿宋" w:cs="华文仿宋" w:hint="eastAsia"/>
          <w:sz w:val="24"/>
          <w:szCs w:val="24"/>
        </w:rPr>
        <w:t>一份（</w:t>
      </w:r>
      <w:r>
        <w:rPr>
          <w:rFonts w:ascii="华文仿宋" w:eastAsia="华文仿宋" w:hAnsi="华文仿宋" w:cs="华文仿宋"/>
          <w:sz w:val="24"/>
          <w:szCs w:val="24"/>
        </w:rPr>
        <w:t>B5</w:t>
      </w:r>
      <w:r>
        <w:rPr>
          <w:rFonts w:ascii="华文仿宋" w:eastAsia="华文仿宋" w:hAnsi="华文仿宋" w:cs="华文仿宋" w:hint="eastAsia"/>
          <w:sz w:val="24"/>
          <w:szCs w:val="24"/>
        </w:rPr>
        <w:t>打印，以下简称《登记表》）、《应届毕业生预征对象登记表存根》一份（</w:t>
      </w:r>
      <w:r>
        <w:rPr>
          <w:rFonts w:ascii="华文仿宋" w:eastAsia="华文仿宋" w:hAnsi="华文仿宋" w:cs="华文仿宋"/>
          <w:sz w:val="24"/>
          <w:szCs w:val="24"/>
        </w:rPr>
        <w:t>B5</w:t>
      </w:r>
      <w:r>
        <w:rPr>
          <w:rFonts w:ascii="华文仿宋" w:eastAsia="华文仿宋" w:hAnsi="华文仿宋" w:cs="华文仿宋" w:hint="eastAsia"/>
          <w:sz w:val="24"/>
          <w:szCs w:val="24"/>
        </w:rPr>
        <w:t>打印）</w:t>
      </w:r>
      <w:r w:rsidRPr="00A57E4A">
        <w:rPr>
          <w:rFonts w:ascii="华文仿宋" w:eastAsia="华文仿宋" w:hAnsi="华文仿宋" w:cs="华文仿宋" w:hint="eastAsia"/>
          <w:sz w:val="24"/>
          <w:szCs w:val="24"/>
        </w:rPr>
        <w:t>和《应征入伍高校毕业生补偿学费代偿国家助学贷款申请表》</w:t>
      </w:r>
      <w:r>
        <w:rPr>
          <w:rFonts w:ascii="华文仿宋" w:eastAsia="华文仿宋" w:hAnsi="华文仿宋" w:cs="华文仿宋" w:hint="eastAsia"/>
          <w:sz w:val="24"/>
          <w:szCs w:val="24"/>
        </w:rPr>
        <w:t>两份（</w:t>
      </w:r>
      <w:r>
        <w:rPr>
          <w:rFonts w:ascii="华文仿宋" w:eastAsia="华文仿宋" w:hAnsi="华文仿宋" w:cs="华文仿宋"/>
          <w:sz w:val="24"/>
          <w:szCs w:val="24"/>
        </w:rPr>
        <w:t>A4</w:t>
      </w:r>
      <w:r>
        <w:rPr>
          <w:rFonts w:ascii="华文仿宋" w:eastAsia="华文仿宋" w:hAnsi="华文仿宋" w:cs="华文仿宋" w:hint="eastAsia"/>
          <w:sz w:val="24"/>
          <w:szCs w:val="24"/>
        </w:rPr>
        <w:t>正反面打印，以下简称《申请表》）</w:t>
      </w:r>
      <w:r w:rsidRPr="00A57E4A">
        <w:rPr>
          <w:rFonts w:ascii="华文仿宋" w:eastAsia="华文仿宋" w:hAnsi="华文仿宋" w:cs="华文仿宋" w:hint="eastAsia"/>
          <w:sz w:val="24"/>
          <w:szCs w:val="24"/>
        </w:rPr>
        <w:t>，并将其交至</w:t>
      </w:r>
      <w:r>
        <w:rPr>
          <w:rFonts w:ascii="华文仿宋" w:eastAsia="华文仿宋" w:hAnsi="华文仿宋" w:cs="华文仿宋" w:hint="eastAsia"/>
          <w:sz w:val="24"/>
          <w:szCs w:val="24"/>
        </w:rPr>
        <w:t>人民武装部</w:t>
      </w:r>
      <w:r w:rsidRPr="00A57E4A">
        <w:rPr>
          <w:rFonts w:ascii="华文仿宋" w:eastAsia="华文仿宋" w:hAnsi="华文仿宋" w:cs="华文仿宋" w:hint="eastAsia"/>
          <w:sz w:val="24"/>
          <w:szCs w:val="24"/>
        </w:rPr>
        <w:t>。其中，在校学习期间获得国家助学贷款的同学，还需提供与经办银行签订的还款计划书复印件，并注明“已申请国家助学贷款代偿”。</w:t>
      </w:r>
    </w:p>
    <w:p w:rsidR="00633049" w:rsidRPr="00A57E4A" w:rsidRDefault="00633049" w:rsidP="005427E3">
      <w:pPr>
        <w:spacing w:line="500" w:lineRule="exact"/>
        <w:ind w:firstLineChars="200" w:firstLine="31680"/>
        <w:rPr>
          <w:rFonts w:ascii="华文仿宋" w:eastAsia="华文仿宋" w:hAnsi="华文仿宋"/>
          <w:sz w:val="24"/>
          <w:szCs w:val="24"/>
        </w:rPr>
      </w:pPr>
      <w:r w:rsidRPr="00044E2A">
        <w:rPr>
          <w:rFonts w:ascii="华文仿宋" w:eastAsia="华文仿宋" w:hAnsi="华文仿宋" w:cs="华文仿宋" w:hint="eastAsia"/>
          <w:b/>
          <w:bCs/>
          <w:sz w:val="24"/>
          <w:szCs w:val="24"/>
        </w:rPr>
        <w:t>初检初审阶段：</w:t>
      </w:r>
      <w:r w:rsidRPr="00A57E4A">
        <w:rPr>
          <w:rFonts w:ascii="华文仿宋" w:eastAsia="华文仿宋" w:hAnsi="华文仿宋" w:cs="华文仿宋"/>
          <w:sz w:val="24"/>
          <w:szCs w:val="24"/>
        </w:rPr>
        <w:t xml:space="preserve"> 6</w:t>
      </w:r>
      <w:r>
        <w:rPr>
          <w:rFonts w:ascii="华文仿宋" w:eastAsia="华文仿宋" w:hAnsi="华文仿宋" w:cs="华文仿宋" w:hint="eastAsia"/>
          <w:sz w:val="24"/>
          <w:szCs w:val="24"/>
        </w:rPr>
        <w:t>月</w:t>
      </w:r>
      <w:r>
        <w:rPr>
          <w:rFonts w:ascii="华文仿宋" w:eastAsia="华文仿宋" w:hAnsi="华文仿宋" w:cs="华文仿宋"/>
          <w:sz w:val="24"/>
          <w:szCs w:val="24"/>
        </w:rPr>
        <w:t>30</w:t>
      </w:r>
      <w:r>
        <w:rPr>
          <w:rFonts w:ascii="华文仿宋" w:eastAsia="华文仿宋" w:hAnsi="华文仿宋" w:cs="华文仿宋" w:hint="eastAsia"/>
          <w:sz w:val="24"/>
          <w:szCs w:val="24"/>
        </w:rPr>
        <w:t>日前</w:t>
      </w:r>
      <w:r w:rsidRPr="00A57E4A">
        <w:rPr>
          <w:rFonts w:ascii="华文仿宋" w:eastAsia="华文仿宋" w:hAnsi="华文仿宋" w:cs="华文仿宋" w:hint="eastAsia"/>
          <w:sz w:val="24"/>
          <w:szCs w:val="24"/>
        </w:rPr>
        <w:t>，</w:t>
      </w:r>
      <w:r>
        <w:rPr>
          <w:rFonts w:ascii="华文仿宋" w:eastAsia="华文仿宋" w:hAnsi="华文仿宋" w:cs="华文仿宋" w:hint="eastAsia"/>
          <w:sz w:val="24"/>
          <w:szCs w:val="24"/>
        </w:rPr>
        <w:t>学生所在院系和人民武装部对应征学生在校表现、文化程度、毕业资格等情况进行预审，将</w:t>
      </w:r>
      <w:r w:rsidRPr="00A57E4A">
        <w:rPr>
          <w:rFonts w:ascii="华文仿宋" w:eastAsia="华文仿宋" w:hAnsi="华文仿宋" w:cs="华文仿宋" w:hint="eastAsia"/>
          <w:sz w:val="24"/>
          <w:szCs w:val="24"/>
        </w:rPr>
        <w:t>《登记表》盖章</w:t>
      </w:r>
      <w:r>
        <w:rPr>
          <w:rFonts w:ascii="华文仿宋" w:eastAsia="华文仿宋" w:hAnsi="华文仿宋" w:cs="华文仿宋" w:hint="eastAsia"/>
          <w:sz w:val="24"/>
          <w:szCs w:val="24"/>
        </w:rPr>
        <w:t>后发还学生本人。应征学生持《登记表》参加</w:t>
      </w:r>
      <w:r w:rsidRPr="00A57E4A">
        <w:rPr>
          <w:rFonts w:ascii="华文仿宋" w:eastAsia="华文仿宋" w:hAnsi="华文仿宋" w:cs="华文仿宋" w:hint="eastAsia"/>
          <w:sz w:val="24"/>
          <w:szCs w:val="24"/>
        </w:rPr>
        <w:t>朝阳区</w:t>
      </w:r>
      <w:r>
        <w:rPr>
          <w:rFonts w:ascii="华文仿宋" w:eastAsia="华文仿宋" w:hAnsi="华文仿宋" w:cs="华文仿宋" w:hint="eastAsia"/>
          <w:sz w:val="24"/>
          <w:szCs w:val="24"/>
        </w:rPr>
        <w:t>征兵办公室组织的</w:t>
      </w:r>
      <w:r w:rsidRPr="00A57E4A">
        <w:rPr>
          <w:rFonts w:ascii="华文仿宋" w:eastAsia="华文仿宋" w:hAnsi="华文仿宋" w:cs="华文仿宋" w:hint="eastAsia"/>
          <w:sz w:val="24"/>
          <w:szCs w:val="24"/>
        </w:rPr>
        <w:t>身体初检、政治初审</w:t>
      </w:r>
      <w:r>
        <w:rPr>
          <w:rFonts w:ascii="华文仿宋" w:eastAsia="华文仿宋" w:hAnsi="华文仿宋" w:cs="华文仿宋" w:hint="eastAsia"/>
          <w:sz w:val="24"/>
          <w:szCs w:val="24"/>
        </w:rPr>
        <w:t>工作</w:t>
      </w:r>
      <w:r w:rsidRPr="00A57E4A">
        <w:rPr>
          <w:rFonts w:ascii="华文仿宋" w:eastAsia="华文仿宋" w:hAnsi="华文仿宋" w:cs="华文仿宋" w:hint="eastAsia"/>
          <w:sz w:val="24"/>
          <w:szCs w:val="24"/>
        </w:rPr>
        <w:t>，</w:t>
      </w:r>
      <w:r>
        <w:rPr>
          <w:rFonts w:ascii="华文仿宋" w:eastAsia="华文仿宋" w:hAnsi="华文仿宋" w:cs="华文仿宋" w:hint="eastAsia"/>
          <w:sz w:val="24"/>
          <w:szCs w:val="24"/>
        </w:rPr>
        <w:t>合格通过后，人民武装部负责将学校相关部门签字盖章的《申请表》发还预征对象本人一份</w:t>
      </w:r>
      <w:r w:rsidRPr="00A57E4A">
        <w:rPr>
          <w:rFonts w:ascii="华文仿宋" w:eastAsia="华文仿宋" w:hAnsi="华文仿宋" w:cs="华文仿宋" w:hint="eastAsia"/>
          <w:sz w:val="24"/>
          <w:szCs w:val="24"/>
        </w:rPr>
        <w:t>。</w:t>
      </w:r>
    </w:p>
    <w:p w:rsidR="00633049" w:rsidRPr="00A57E4A" w:rsidRDefault="00633049" w:rsidP="005427E3">
      <w:pPr>
        <w:spacing w:line="500" w:lineRule="exact"/>
        <w:ind w:firstLineChars="200" w:firstLine="31680"/>
        <w:rPr>
          <w:rFonts w:ascii="华文仿宋" w:eastAsia="华文仿宋" w:hAnsi="华文仿宋"/>
          <w:sz w:val="24"/>
          <w:szCs w:val="24"/>
        </w:rPr>
      </w:pPr>
      <w:r w:rsidRPr="00044E2A">
        <w:rPr>
          <w:rFonts w:ascii="华文仿宋" w:eastAsia="华文仿宋" w:hAnsi="华文仿宋" w:cs="华文仿宋" w:hint="eastAsia"/>
          <w:b/>
          <w:bCs/>
          <w:sz w:val="24"/>
          <w:szCs w:val="24"/>
        </w:rPr>
        <w:t>复审应征阶段：</w:t>
      </w:r>
      <w:r w:rsidRPr="008B1398">
        <w:rPr>
          <w:rFonts w:ascii="华文仿宋" w:eastAsia="华文仿宋" w:hAnsi="华文仿宋" w:cs="华文仿宋" w:hint="eastAsia"/>
          <w:sz w:val="24"/>
          <w:szCs w:val="24"/>
        </w:rPr>
        <w:t>预征对象毕业后，需将户口迁回入学前户籍所在地，并于</w:t>
      </w:r>
      <w:r w:rsidRPr="008B1398">
        <w:rPr>
          <w:rFonts w:ascii="华文仿宋" w:eastAsia="华文仿宋" w:hAnsi="华文仿宋" w:cs="华文仿宋"/>
          <w:sz w:val="24"/>
          <w:szCs w:val="24"/>
        </w:rPr>
        <w:t>10</w:t>
      </w:r>
      <w:r w:rsidRPr="008B1398">
        <w:rPr>
          <w:rFonts w:ascii="华文仿宋" w:eastAsia="华文仿宋" w:hAnsi="华文仿宋" w:cs="华文仿宋" w:hint="eastAsia"/>
          <w:sz w:val="24"/>
          <w:szCs w:val="24"/>
        </w:rPr>
        <w:t>月</w:t>
      </w:r>
      <w:r w:rsidRPr="00A57E4A">
        <w:rPr>
          <w:rFonts w:ascii="华文仿宋" w:eastAsia="华文仿宋" w:hAnsi="华文仿宋" w:cs="华文仿宋" w:hint="eastAsia"/>
          <w:sz w:val="24"/>
          <w:szCs w:val="24"/>
        </w:rPr>
        <w:t>全国征兵工作开始后，</w:t>
      </w:r>
      <w:r>
        <w:rPr>
          <w:rFonts w:ascii="华文仿宋" w:eastAsia="华文仿宋" w:hAnsi="华文仿宋" w:cs="华文仿宋" w:hint="eastAsia"/>
          <w:sz w:val="24"/>
          <w:szCs w:val="24"/>
        </w:rPr>
        <w:t>携带《登记表》和《申请表》</w:t>
      </w:r>
      <w:r w:rsidRPr="00A57E4A">
        <w:rPr>
          <w:rFonts w:ascii="华文仿宋" w:eastAsia="华文仿宋" w:hAnsi="华文仿宋" w:cs="华文仿宋" w:hint="eastAsia"/>
          <w:sz w:val="24"/>
          <w:szCs w:val="24"/>
        </w:rPr>
        <w:t>到户籍所在地县（市、区）征兵办公室报名应征</w:t>
      </w:r>
      <w:r>
        <w:rPr>
          <w:rFonts w:ascii="华文仿宋" w:eastAsia="华文仿宋" w:hAnsi="华文仿宋" w:cs="华文仿宋" w:hint="eastAsia"/>
          <w:sz w:val="24"/>
          <w:szCs w:val="24"/>
        </w:rPr>
        <w:t>，参加体检和政审工作。</w:t>
      </w:r>
    </w:p>
    <w:p w:rsidR="00633049" w:rsidRDefault="00633049" w:rsidP="005427E3">
      <w:pPr>
        <w:spacing w:line="500" w:lineRule="exact"/>
        <w:ind w:firstLineChars="200" w:firstLine="31680"/>
        <w:rPr>
          <w:rFonts w:ascii="华文仿宋" w:eastAsia="华文仿宋" w:hAnsi="华文仿宋"/>
          <w:sz w:val="24"/>
          <w:szCs w:val="24"/>
        </w:rPr>
      </w:pPr>
      <w:r w:rsidRPr="00044E2A">
        <w:rPr>
          <w:rFonts w:ascii="华文仿宋" w:eastAsia="华文仿宋" w:hAnsi="华文仿宋" w:cs="华文仿宋" w:hint="eastAsia"/>
          <w:b/>
          <w:bCs/>
          <w:sz w:val="24"/>
          <w:szCs w:val="24"/>
        </w:rPr>
        <w:t>审批定兵阶段：</w:t>
      </w:r>
      <w:r w:rsidRPr="00A57E4A">
        <w:rPr>
          <w:rFonts w:ascii="华文仿宋" w:eastAsia="华文仿宋" w:hAnsi="华文仿宋" w:cs="华文仿宋"/>
          <w:sz w:val="24"/>
          <w:szCs w:val="24"/>
        </w:rPr>
        <w:t>12</w:t>
      </w:r>
      <w:r w:rsidRPr="00A57E4A">
        <w:rPr>
          <w:rFonts w:ascii="华文仿宋" w:eastAsia="华文仿宋" w:hAnsi="华文仿宋" w:cs="华文仿宋" w:hint="eastAsia"/>
          <w:sz w:val="24"/>
          <w:szCs w:val="24"/>
        </w:rPr>
        <w:t>月底前，县（市、区）征兵办公室</w:t>
      </w:r>
      <w:r>
        <w:rPr>
          <w:rFonts w:ascii="华文仿宋" w:eastAsia="华文仿宋" w:hAnsi="华文仿宋" w:cs="华文仿宋" w:hint="eastAsia"/>
          <w:sz w:val="24"/>
          <w:szCs w:val="24"/>
        </w:rPr>
        <w:t>批准预征对象</w:t>
      </w:r>
      <w:r w:rsidRPr="00A57E4A">
        <w:rPr>
          <w:rFonts w:ascii="华文仿宋" w:eastAsia="华文仿宋" w:hAnsi="华文仿宋" w:cs="华文仿宋" w:hint="eastAsia"/>
          <w:sz w:val="24"/>
          <w:szCs w:val="24"/>
        </w:rPr>
        <w:t>入伍</w:t>
      </w:r>
      <w:r>
        <w:rPr>
          <w:rFonts w:ascii="华文仿宋" w:eastAsia="华文仿宋" w:hAnsi="华文仿宋" w:cs="华文仿宋" w:hint="eastAsia"/>
          <w:sz w:val="24"/>
          <w:szCs w:val="24"/>
        </w:rPr>
        <w:t>后</w:t>
      </w:r>
      <w:r w:rsidRPr="00A57E4A">
        <w:rPr>
          <w:rFonts w:ascii="华文仿宋" w:eastAsia="华文仿宋" w:hAnsi="华文仿宋" w:cs="华文仿宋" w:hint="eastAsia"/>
          <w:sz w:val="24"/>
          <w:szCs w:val="24"/>
        </w:rPr>
        <w:t>，</w:t>
      </w:r>
      <w:r>
        <w:rPr>
          <w:rFonts w:ascii="华文仿宋" w:eastAsia="华文仿宋" w:hAnsi="华文仿宋" w:cs="华文仿宋" w:hint="eastAsia"/>
          <w:sz w:val="24"/>
          <w:szCs w:val="24"/>
        </w:rPr>
        <w:t>将向其</w:t>
      </w:r>
      <w:r w:rsidRPr="00A57E4A">
        <w:rPr>
          <w:rFonts w:ascii="华文仿宋" w:eastAsia="华文仿宋" w:hAnsi="华文仿宋" w:cs="华文仿宋" w:hint="eastAsia"/>
          <w:sz w:val="24"/>
          <w:szCs w:val="24"/>
        </w:rPr>
        <w:t>发放《应征入伍通知书》</w:t>
      </w:r>
      <w:r>
        <w:rPr>
          <w:rFonts w:ascii="华文仿宋" w:eastAsia="华文仿宋" w:hAnsi="华文仿宋" w:cs="华文仿宋" w:hint="eastAsia"/>
          <w:sz w:val="24"/>
          <w:szCs w:val="24"/>
        </w:rPr>
        <w:t>，并会同同级学生资助管理中心对入伍毕业生申请学费补偿、贷款代偿情况进行复核，分别在《申请表》相应位置签字盖章。次年</w:t>
      </w:r>
      <w:r>
        <w:rPr>
          <w:rFonts w:ascii="华文仿宋" w:eastAsia="华文仿宋" w:hAnsi="华文仿宋" w:cs="华文仿宋"/>
          <w:sz w:val="24"/>
          <w:szCs w:val="24"/>
        </w:rPr>
        <w:t>1</w:t>
      </w:r>
      <w:r>
        <w:rPr>
          <w:rFonts w:ascii="华文仿宋" w:eastAsia="华文仿宋" w:hAnsi="华文仿宋" w:cs="华文仿宋" w:hint="eastAsia"/>
          <w:sz w:val="24"/>
          <w:szCs w:val="24"/>
        </w:rPr>
        <w:t>月</w:t>
      </w:r>
      <w:r>
        <w:rPr>
          <w:rFonts w:ascii="华文仿宋" w:eastAsia="华文仿宋" w:hAnsi="华文仿宋" w:cs="华文仿宋"/>
          <w:sz w:val="24"/>
          <w:szCs w:val="24"/>
        </w:rPr>
        <w:t>15</w:t>
      </w:r>
      <w:r>
        <w:rPr>
          <w:rFonts w:ascii="华文仿宋" w:eastAsia="华文仿宋" w:hAnsi="华文仿宋" w:cs="华文仿宋" w:hint="eastAsia"/>
          <w:sz w:val="24"/>
          <w:szCs w:val="24"/>
        </w:rPr>
        <w:t>日前，</w:t>
      </w:r>
      <w:r w:rsidRPr="00A57E4A">
        <w:rPr>
          <w:rFonts w:ascii="华文仿宋" w:eastAsia="华文仿宋" w:hAnsi="华文仿宋" w:cs="华文仿宋" w:hint="eastAsia"/>
          <w:sz w:val="24"/>
          <w:szCs w:val="24"/>
        </w:rPr>
        <w:t>户籍所在地县（市、区）</w:t>
      </w:r>
      <w:r>
        <w:rPr>
          <w:rFonts w:ascii="华文仿宋" w:eastAsia="华文仿宋" w:hAnsi="华文仿宋" w:cs="华文仿宋" w:hint="eastAsia"/>
          <w:sz w:val="24"/>
          <w:szCs w:val="24"/>
        </w:rPr>
        <w:t>教育行政部门或学生家属需将手续完备的《申请表》原件，连同《应征入伍通知书》复印件一同寄送至学校人民武装部。</w:t>
      </w:r>
    </w:p>
    <w:p w:rsidR="00633049" w:rsidRPr="000C38B8" w:rsidRDefault="00633049" w:rsidP="005427E3">
      <w:pPr>
        <w:spacing w:line="500" w:lineRule="exact"/>
        <w:ind w:firstLineChars="200" w:firstLine="31680"/>
        <w:rPr>
          <w:rFonts w:ascii="华文仿宋" w:eastAsia="华文仿宋" w:hAnsi="华文仿宋"/>
          <w:sz w:val="24"/>
          <w:szCs w:val="24"/>
        </w:rPr>
      </w:pPr>
      <w:r w:rsidRPr="000C38B8">
        <w:rPr>
          <w:rFonts w:ascii="华文仿宋" w:eastAsia="华文仿宋" w:hAnsi="华文仿宋" w:cs="华文仿宋" w:hint="eastAsia"/>
          <w:b/>
          <w:bCs/>
          <w:sz w:val="24"/>
          <w:szCs w:val="24"/>
        </w:rPr>
        <w:t>补偿代偿阶段：</w:t>
      </w:r>
      <w:r>
        <w:rPr>
          <w:rFonts w:ascii="华文仿宋" w:eastAsia="华文仿宋" w:hAnsi="华文仿宋" w:cs="华文仿宋" w:hint="eastAsia"/>
          <w:sz w:val="24"/>
          <w:szCs w:val="24"/>
        </w:rPr>
        <w:t>次年</w:t>
      </w:r>
      <w:r>
        <w:rPr>
          <w:rFonts w:ascii="华文仿宋" w:eastAsia="华文仿宋" w:hAnsi="华文仿宋" w:cs="华文仿宋"/>
          <w:sz w:val="24"/>
          <w:szCs w:val="24"/>
        </w:rPr>
        <w:t>2</w:t>
      </w:r>
      <w:r>
        <w:rPr>
          <w:rFonts w:ascii="华文仿宋" w:eastAsia="华文仿宋" w:hAnsi="华文仿宋" w:cs="华文仿宋" w:hint="eastAsia"/>
          <w:sz w:val="24"/>
          <w:szCs w:val="24"/>
        </w:rPr>
        <w:t>月后，人民武装部对本校入伍毕业生进行复核，并将相关材料寄送至全国学生资助管理中心，待复审完成后，人民武装部负责将补偿代偿款项存入学生指定银行账户内。</w:t>
      </w:r>
    </w:p>
    <w:p w:rsidR="00633049" w:rsidRPr="00BF0402" w:rsidRDefault="00633049" w:rsidP="00E569C4">
      <w:pPr>
        <w:spacing w:line="500" w:lineRule="exact"/>
        <w:rPr>
          <w:rFonts w:ascii="黑体" w:eastAsia="黑体" w:hAnsi="华文仿宋"/>
          <w:sz w:val="24"/>
          <w:szCs w:val="24"/>
        </w:rPr>
      </w:pPr>
      <w:r>
        <w:rPr>
          <w:rFonts w:ascii="黑体" w:eastAsia="黑体" w:hAnsi="华文仿宋" w:cs="黑体" w:hint="eastAsia"/>
          <w:sz w:val="24"/>
          <w:szCs w:val="24"/>
        </w:rPr>
        <w:t>四</w:t>
      </w:r>
      <w:r w:rsidRPr="00BF0402">
        <w:rPr>
          <w:rFonts w:ascii="黑体" w:eastAsia="黑体" w:hAnsi="华文仿宋" w:cs="黑体" w:hint="eastAsia"/>
          <w:sz w:val="24"/>
          <w:szCs w:val="24"/>
        </w:rPr>
        <w:t>、学费补偿和助学贷款代偿</w:t>
      </w:r>
      <w:r>
        <w:rPr>
          <w:rFonts w:ascii="黑体" w:eastAsia="黑体" w:hAnsi="华文仿宋" w:cs="黑体" w:hint="eastAsia"/>
          <w:sz w:val="24"/>
          <w:szCs w:val="24"/>
        </w:rPr>
        <w:t>标准</w:t>
      </w:r>
    </w:p>
    <w:p w:rsidR="00633049" w:rsidRDefault="00633049" w:rsidP="005427E3">
      <w:pPr>
        <w:spacing w:line="500" w:lineRule="exact"/>
        <w:ind w:firstLineChars="200" w:firstLine="31680"/>
        <w:rPr>
          <w:rFonts w:ascii="华文仿宋" w:eastAsia="华文仿宋" w:hAnsi="华文仿宋"/>
          <w:sz w:val="24"/>
          <w:szCs w:val="24"/>
        </w:rPr>
      </w:pPr>
      <w:r w:rsidRPr="00A57E4A">
        <w:rPr>
          <w:rFonts w:ascii="华文仿宋" w:eastAsia="华文仿宋" w:hAnsi="华文仿宋" w:cs="华文仿宋" w:hint="eastAsia"/>
          <w:sz w:val="24"/>
          <w:szCs w:val="24"/>
        </w:rPr>
        <w:t>根据《应征入伍服义务兵役高等学校毕业生学费补偿国家助学贷款代偿暂行办法》规定，国家对服义务兵役的高校应届毕业生每学年补偿学费或代偿国家助学贷款</w:t>
      </w:r>
      <w:r>
        <w:rPr>
          <w:rFonts w:ascii="华文仿宋" w:eastAsia="华文仿宋" w:hAnsi="华文仿宋" w:cs="华文仿宋" w:hint="eastAsia"/>
          <w:sz w:val="24"/>
          <w:szCs w:val="24"/>
        </w:rPr>
        <w:t>（含高校国家助学贷款和生源地信用助学贷款）</w:t>
      </w:r>
      <w:r w:rsidRPr="00A57E4A">
        <w:rPr>
          <w:rFonts w:ascii="华文仿宋" w:eastAsia="华文仿宋" w:hAnsi="华文仿宋" w:cs="华文仿宋" w:hint="eastAsia"/>
          <w:sz w:val="24"/>
          <w:szCs w:val="24"/>
        </w:rPr>
        <w:t>本息的金额，最高为</w:t>
      </w:r>
      <w:r w:rsidRPr="00A57E4A">
        <w:rPr>
          <w:rFonts w:ascii="华文仿宋" w:eastAsia="华文仿宋" w:hAnsi="华文仿宋" w:cs="华文仿宋"/>
          <w:sz w:val="24"/>
          <w:szCs w:val="24"/>
        </w:rPr>
        <w:t>6000</w:t>
      </w:r>
      <w:r w:rsidRPr="00A57E4A">
        <w:rPr>
          <w:rFonts w:ascii="华文仿宋" w:eastAsia="华文仿宋" w:hAnsi="华文仿宋" w:cs="华文仿宋" w:hint="eastAsia"/>
          <w:sz w:val="24"/>
          <w:szCs w:val="24"/>
        </w:rPr>
        <w:t>元；毕业生在校期间每学年实际缴纳的学费或获得的国家助学贷款本息高于</w:t>
      </w:r>
      <w:r w:rsidRPr="00A57E4A">
        <w:rPr>
          <w:rFonts w:ascii="华文仿宋" w:eastAsia="华文仿宋" w:hAnsi="华文仿宋" w:cs="华文仿宋"/>
          <w:sz w:val="24"/>
          <w:szCs w:val="24"/>
        </w:rPr>
        <w:t>6000</w:t>
      </w:r>
      <w:r w:rsidRPr="00A57E4A">
        <w:rPr>
          <w:rFonts w:ascii="华文仿宋" w:eastAsia="华文仿宋" w:hAnsi="华文仿宋" w:cs="华文仿宋" w:hint="eastAsia"/>
          <w:sz w:val="24"/>
          <w:szCs w:val="24"/>
        </w:rPr>
        <w:t>元的，按照每年</w:t>
      </w:r>
      <w:r w:rsidRPr="00A57E4A">
        <w:rPr>
          <w:rFonts w:ascii="华文仿宋" w:eastAsia="华文仿宋" w:hAnsi="华文仿宋" w:cs="华文仿宋"/>
          <w:sz w:val="24"/>
          <w:szCs w:val="24"/>
        </w:rPr>
        <w:t>6000</w:t>
      </w:r>
      <w:r w:rsidRPr="00A57E4A">
        <w:rPr>
          <w:rFonts w:ascii="华文仿宋" w:eastAsia="华文仿宋" w:hAnsi="华文仿宋" w:cs="华文仿宋" w:hint="eastAsia"/>
          <w:sz w:val="24"/>
          <w:szCs w:val="24"/>
        </w:rPr>
        <w:t>元的金额实行补偿或者代偿</w:t>
      </w:r>
      <w:r>
        <w:rPr>
          <w:rFonts w:ascii="华文仿宋" w:eastAsia="华文仿宋" w:hAnsi="华文仿宋" w:cs="华文仿宋" w:hint="eastAsia"/>
          <w:sz w:val="24"/>
          <w:szCs w:val="24"/>
        </w:rPr>
        <w:t>，</w:t>
      </w:r>
      <w:r w:rsidRPr="00A57E4A">
        <w:rPr>
          <w:rFonts w:ascii="华文仿宋" w:eastAsia="华文仿宋" w:hAnsi="华文仿宋" w:cs="华文仿宋" w:hint="eastAsia"/>
          <w:sz w:val="24"/>
          <w:szCs w:val="24"/>
        </w:rPr>
        <w:t>补偿代偿年限按照学制计算。</w:t>
      </w:r>
      <w:r>
        <w:rPr>
          <w:rFonts w:ascii="华文仿宋" w:eastAsia="华文仿宋" w:hAnsi="华文仿宋" w:cs="华文仿宋" w:hint="eastAsia"/>
          <w:sz w:val="24"/>
          <w:szCs w:val="24"/>
        </w:rPr>
        <w:t>学费补偿款必须首先用于偿还助学贷款本金及其全部偿还之前产生的利息。</w:t>
      </w:r>
    </w:p>
    <w:p w:rsidR="00633049" w:rsidRPr="00A57E4A" w:rsidRDefault="00633049" w:rsidP="005427E3">
      <w:pPr>
        <w:spacing w:line="500" w:lineRule="exact"/>
        <w:ind w:firstLineChars="200" w:firstLine="31680"/>
        <w:rPr>
          <w:rFonts w:ascii="华文仿宋" w:eastAsia="华文仿宋" w:hAnsi="华文仿宋"/>
          <w:sz w:val="24"/>
          <w:szCs w:val="24"/>
        </w:rPr>
      </w:pPr>
      <w:r w:rsidRPr="00A57E4A">
        <w:rPr>
          <w:rFonts w:ascii="华文仿宋" w:eastAsia="华文仿宋" w:hAnsi="华文仿宋" w:cs="华文仿宋" w:hint="eastAsia"/>
          <w:sz w:val="24"/>
          <w:szCs w:val="24"/>
        </w:rPr>
        <w:t>因本人原因被部队退回的高校毕业生，取消其补偿学费和代偿国家助学贷款的资格。已获补偿或代偿资金将逐级汇总上缴至全国学生资助管理中心。</w:t>
      </w:r>
    </w:p>
    <w:p w:rsidR="00633049" w:rsidRPr="001B43B6" w:rsidRDefault="00633049" w:rsidP="00E569C4">
      <w:pPr>
        <w:spacing w:line="500" w:lineRule="exact"/>
        <w:rPr>
          <w:rFonts w:ascii="黑体" w:eastAsia="黑体" w:hAnsi="华文仿宋"/>
          <w:sz w:val="24"/>
          <w:szCs w:val="24"/>
        </w:rPr>
      </w:pPr>
      <w:r w:rsidRPr="001B43B6">
        <w:rPr>
          <w:rFonts w:ascii="黑体" w:eastAsia="黑体" w:hAnsi="华文仿宋" w:cs="黑体" w:hint="eastAsia"/>
          <w:sz w:val="24"/>
          <w:szCs w:val="24"/>
        </w:rPr>
        <w:t>五、应征入伍毕业生户口档案的存放和迁转</w:t>
      </w:r>
    </w:p>
    <w:p w:rsidR="00633049" w:rsidRDefault="00633049" w:rsidP="005427E3">
      <w:pPr>
        <w:spacing w:line="500" w:lineRule="exact"/>
        <w:ind w:firstLineChars="200" w:firstLine="31680"/>
        <w:rPr>
          <w:rFonts w:ascii="华文仿宋" w:eastAsia="华文仿宋" w:hAnsi="华文仿宋"/>
          <w:sz w:val="24"/>
          <w:szCs w:val="24"/>
        </w:rPr>
      </w:pPr>
      <w:r w:rsidRPr="001B43B6">
        <w:rPr>
          <w:rFonts w:ascii="华文仿宋" w:eastAsia="华文仿宋" w:hAnsi="华文仿宋" w:cs="华文仿宋" w:hint="eastAsia"/>
          <w:sz w:val="24"/>
          <w:szCs w:val="24"/>
        </w:rPr>
        <w:t>应届毕业生经初检初审合格成为预征对象后，须将户口迁回入学前户籍所在地，档案可</w:t>
      </w:r>
      <w:r>
        <w:rPr>
          <w:rFonts w:ascii="华文仿宋" w:eastAsia="华文仿宋" w:hAnsi="华文仿宋" w:cs="华文仿宋" w:hint="eastAsia"/>
          <w:sz w:val="24"/>
          <w:szCs w:val="24"/>
        </w:rPr>
        <w:t>转到入学前户籍所在地人才交流中心存放。批准入伍后，其学籍档案将被转</w:t>
      </w:r>
      <w:r w:rsidRPr="001B43B6">
        <w:rPr>
          <w:rFonts w:ascii="华文仿宋" w:eastAsia="华文仿宋" w:hAnsi="华文仿宋" w:cs="华文仿宋" w:hint="eastAsia"/>
          <w:sz w:val="24"/>
          <w:szCs w:val="24"/>
        </w:rPr>
        <w:t>入新兵档案。</w:t>
      </w:r>
    </w:p>
    <w:p w:rsidR="00633049" w:rsidRPr="00A57E4A" w:rsidRDefault="00633049" w:rsidP="005427E3">
      <w:pPr>
        <w:spacing w:line="500" w:lineRule="exact"/>
        <w:ind w:firstLineChars="200" w:firstLine="31680"/>
        <w:rPr>
          <w:rFonts w:ascii="华文仿宋" w:eastAsia="华文仿宋" w:hAnsi="华文仿宋"/>
          <w:sz w:val="24"/>
          <w:szCs w:val="24"/>
        </w:rPr>
      </w:pPr>
      <w:r w:rsidRPr="00A57E4A">
        <w:rPr>
          <w:rFonts w:ascii="华文仿宋" w:eastAsia="华文仿宋" w:hAnsi="华文仿宋" w:cs="华文仿宋" w:hint="eastAsia"/>
          <w:sz w:val="24"/>
          <w:szCs w:val="24"/>
        </w:rPr>
        <w:t>对于离校时户籍已迁回原籍、但未能入伍的高校毕业生预征对象，如落实了新的就业单位，可根据有关规定，向学院就业指导中心申请办理就业改派手续，公安部门将根据新的《就业报到证》为其办理户口迁移手续。</w:t>
      </w:r>
    </w:p>
    <w:p w:rsidR="00633049" w:rsidRPr="00044E2A" w:rsidRDefault="00633049" w:rsidP="005427E3">
      <w:pPr>
        <w:spacing w:line="500" w:lineRule="exact"/>
        <w:ind w:firstLineChars="200" w:firstLine="31680"/>
        <w:rPr>
          <w:rFonts w:ascii="华文仿宋" w:eastAsia="华文仿宋" w:hAnsi="华文仿宋"/>
          <w:sz w:val="24"/>
          <w:szCs w:val="24"/>
        </w:rPr>
      </w:pPr>
      <w:r w:rsidRPr="00A57E4A">
        <w:rPr>
          <w:rFonts w:ascii="华文仿宋" w:eastAsia="华文仿宋" w:hAnsi="华文仿宋" w:cs="华文仿宋" w:hint="eastAsia"/>
          <w:sz w:val="24"/>
          <w:szCs w:val="24"/>
        </w:rPr>
        <w:t>高校毕业生服役期满择业时可参照应届高校毕业生办理就业手续。入伍高校毕业生退出现役后一年内，可视同高等学校应届毕业生，凭用人单位录（聘）用手续，向原就读高校再次申请办理就业报到手续，</w:t>
      </w:r>
      <w:r w:rsidRPr="0000416F">
        <w:rPr>
          <w:rFonts w:ascii="华文仿宋" w:eastAsia="华文仿宋" w:hAnsi="华文仿宋" w:cs="华文仿宋" w:hint="eastAsia"/>
          <w:sz w:val="24"/>
          <w:szCs w:val="24"/>
        </w:rPr>
        <w:t>申请办理就业报到证的期限从退出现役当年的</w:t>
      </w:r>
      <w:r w:rsidRPr="0000416F">
        <w:rPr>
          <w:rFonts w:ascii="华文仿宋" w:eastAsia="华文仿宋" w:hAnsi="华文仿宋" w:cs="华文仿宋"/>
          <w:sz w:val="24"/>
          <w:szCs w:val="24"/>
        </w:rPr>
        <w:t>12</w:t>
      </w:r>
      <w:r w:rsidRPr="0000416F">
        <w:rPr>
          <w:rFonts w:ascii="华文仿宋" w:eastAsia="华文仿宋" w:hAnsi="华文仿宋" w:cs="华文仿宋" w:hint="eastAsia"/>
          <w:sz w:val="24"/>
          <w:szCs w:val="24"/>
        </w:rPr>
        <w:t>月</w:t>
      </w:r>
      <w:r w:rsidRPr="0000416F">
        <w:rPr>
          <w:rFonts w:ascii="华文仿宋" w:eastAsia="华文仿宋" w:hAnsi="华文仿宋" w:cs="华文仿宋"/>
          <w:sz w:val="24"/>
          <w:szCs w:val="24"/>
        </w:rPr>
        <w:t>1</w:t>
      </w:r>
      <w:r w:rsidRPr="0000416F">
        <w:rPr>
          <w:rFonts w:ascii="华文仿宋" w:eastAsia="华文仿宋" w:hAnsi="华文仿宋" w:cs="华文仿宋" w:hint="eastAsia"/>
          <w:sz w:val="24"/>
          <w:szCs w:val="24"/>
        </w:rPr>
        <w:t>日起，至次年</w:t>
      </w:r>
      <w:r w:rsidRPr="0000416F">
        <w:rPr>
          <w:rFonts w:ascii="华文仿宋" w:eastAsia="华文仿宋" w:hAnsi="华文仿宋" w:cs="华文仿宋"/>
          <w:sz w:val="24"/>
          <w:szCs w:val="24"/>
        </w:rPr>
        <w:t>12</w:t>
      </w:r>
      <w:r w:rsidRPr="0000416F">
        <w:rPr>
          <w:rFonts w:ascii="华文仿宋" w:eastAsia="华文仿宋" w:hAnsi="华文仿宋" w:cs="华文仿宋" w:hint="eastAsia"/>
          <w:sz w:val="24"/>
          <w:szCs w:val="24"/>
        </w:rPr>
        <w:t>月</w:t>
      </w:r>
      <w:r w:rsidRPr="0000416F">
        <w:rPr>
          <w:rFonts w:ascii="华文仿宋" w:eastAsia="华文仿宋" w:hAnsi="华文仿宋" w:cs="华文仿宋"/>
          <w:sz w:val="24"/>
          <w:szCs w:val="24"/>
        </w:rPr>
        <w:t>31</w:t>
      </w:r>
      <w:r w:rsidRPr="0000416F">
        <w:rPr>
          <w:rFonts w:ascii="华文仿宋" w:eastAsia="华文仿宋" w:hAnsi="华文仿宋" w:cs="华文仿宋" w:hint="eastAsia"/>
          <w:sz w:val="24"/>
          <w:szCs w:val="24"/>
        </w:rPr>
        <w:t>日止。各地公安部门依据退出现役高校毕业生所持的《全国普通高等学校毕业生就业报到证》，为其办理从原籍到工作所在地的户口迁移手续。直辖市按照有关规定执行。</w:t>
      </w:r>
    </w:p>
    <w:p w:rsidR="00633049" w:rsidRPr="001B43B6" w:rsidRDefault="00633049" w:rsidP="00E569C4">
      <w:pPr>
        <w:spacing w:line="500" w:lineRule="exact"/>
        <w:rPr>
          <w:rFonts w:ascii="黑体" w:eastAsia="黑体" w:hAnsi="华文仿宋"/>
          <w:sz w:val="24"/>
          <w:szCs w:val="24"/>
        </w:rPr>
      </w:pPr>
      <w:r>
        <w:rPr>
          <w:rFonts w:ascii="黑体" w:eastAsia="黑体" w:hAnsi="华文仿宋" w:cs="黑体" w:hint="eastAsia"/>
          <w:sz w:val="24"/>
          <w:szCs w:val="24"/>
        </w:rPr>
        <w:t>六</w:t>
      </w:r>
      <w:r w:rsidRPr="001B43B6">
        <w:rPr>
          <w:rFonts w:ascii="黑体" w:eastAsia="黑体" w:hAnsi="华文仿宋" w:cs="黑体" w:hint="eastAsia"/>
          <w:sz w:val="24"/>
          <w:szCs w:val="24"/>
        </w:rPr>
        <w:t>、应征入伍与其他工作的选择</w:t>
      </w:r>
    </w:p>
    <w:p w:rsidR="00633049" w:rsidRDefault="00633049" w:rsidP="005427E3">
      <w:pPr>
        <w:spacing w:line="500" w:lineRule="exact"/>
        <w:ind w:firstLineChars="200" w:firstLine="31680"/>
        <w:rPr>
          <w:rFonts w:ascii="华文仿宋" w:eastAsia="华文仿宋" w:hAnsi="华文仿宋"/>
          <w:sz w:val="24"/>
          <w:szCs w:val="24"/>
        </w:rPr>
      </w:pPr>
      <w:r w:rsidRPr="00A57E4A">
        <w:rPr>
          <w:rFonts w:ascii="华文仿宋" w:eastAsia="华文仿宋" w:hAnsi="华文仿宋" w:cs="华文仿宋" w:hint="eastAsia"/>
          <w:sz w:val="24"/>
          <w:szCs w:val="24"/>
        </w:rPr>
        <w:t>高校毕业生参加预征不影响其就业。参加预征的毕业生经过初检、初审被确定为预征对象后选择就业的，应及时告知学生工作部和朝阳区征兵办公室，并将预征手续退回。</w:t>
      </w:r>
    </w:p>
    <w:p w:rsidR="00633049" w:rsidRDefault="00633049" w:rsidP="005427E3">
      <w:pPr>
        <w:spacing w:line="500" w:lineRule="exact"/>
        <w:ind w:firstLineChars="200" w:firstLine="31680"/>
        <w:rPr>
          <w:rFonts w:ascii="华文仿宋" w:eastAsia="华文仿宋" w:hAnsi="华文仿宋"/>
          <w:sz w:val="24"/>
          <w:szCs w:val="24"/>
        </w:rPr>
      </w:pPr>
      <w:r w:rsidRPr="00A57E4A">
        <w:rPr>
          <w:rFonts w:ascii="华文仿宋" w:eastAsia="华文仿宋" w:hAnsi="华文仿宋" w:cs="华文仿宋" w:hint="eastAsia"/>
          <w:sz w:val="24"/>
          <w:szCs w:val="24"/>
        </w:rPr>
        <w:t>依法参军服兵役，是每个公民应尽的光荣义务和权利，受国家法律和政策保护，因应征入伍需要变更就业协议，不属于违约行为，毕业生应和用人单位及时沟通协商，共同做好</w:t>
      </w:r>
      <w:r>
        <w:rPr>
          <w:rFonts w:ascii="华文仿宋" w:eastAsia="华文仿宋" w:hAnsi="华文仿宋" w:cs="华文仿宋" w:hint="eastAsia"/>
          <w:sz w:val="24"/>
          <w:szCs w:val="24"/>
        </w:rPr>
        <w:t>就业</w:t>
      </w:r>
      <w:r w:rsidRPr="00A57E4A">
        <w:rPr>
          <w:rFonts w:ascii="华文仿宋" w:eastAsia="华文仿宋" w:hAnsi="华文仿宋" w:cs="华文仿宋" w:hint="eastAsia"/>
          <w:sz w:val="24"/>
          <w:szCs w:val="24"/>
        </w:rPr>
        <w:t>工作安排。</w:t>
      </w:r>
    </w:p>
    <w:p w:rsidR="00633049" w:rsidRPr="0000416F" w:rsidRDefault="00633049" w:rsidP="00E569C4">
      <w:pPr>
        <w:spacing w:line="500" w:lineRule="exact"/>
        <w:rPr>
          <w:rFonts w:ascii="黑体" w:eastAsia="黑体" w:hAnsi="华文仿宋"/>
          <w:sz w:val="24"/>
          <w:szCs w:val="24"/>
        </w:rPr>
      </w:pPr>
      <w:r w:rsidRPr="0000416F">
        <w:rPr>
          <w:rFonts w:ascii="黑体" w:eastAsia="黑体" w:hAnsi="华文仿宋" w:cs="黑体" w:hint="eastAsia"/>
          <w:sz w:val="24"/>
          <w:szCs w:val="24"/>
        </w:rPr>
        <w:t>七、应届毕业生预征入伍的优惠政策</w:t>
      </w:r>
    </w:p>
    <w:p w:rsidR="00633049" w:rsidRDefault="00633049" w:rsidP="005427E3">
      <w:pPr>
        <w:spacing w:line="500" w:lineRule="exact"/>
        <w:ind w:firstLineChars="200" w:firstLine="31680"/>
        <w:rPr>
          <w:rFonts w:ascii="华文仿宋" w:eastAsia="华文仿宋" w:hAnsi="华文仿宋"/>
          <w:sz w:val="24"/>
          <w:szCs w:val="24"/>
        </w:rPr>
      </w:pPr>
      <w:r>
        <w:rPr>
          <w:rFonts w:ascii="华文仿宋" w:eastAsia="华文仿宋" w:hAnsi="华文仿宋" w:cs="华文仿宋" w:hint="eastAsia"/>
          <w:sz w:val="24"/>
          <w:szCs w:val="24"/>
        </w:rPr>
        <w:t>应届毕业生预征入伍除享有优先</w:t>
      </w:r>
      <w:r w:rsidRPr="0000416F">
        <w:rPr>
          <w:rFonts w:ascii="华文仿宋" w:eastAsia="华文仿宋" w:hAnsi="华文仿宋" w:cs="华文仿宋" w:hint="eastAsia"/>
          <w:sz w:val="24"/>
          <w:szCs w:val="24"/>
        </w:rPr>
        <w:t>应征</w:t>
      </w:r>
      <w:r>
        <w:rPr>
          <w:rFonts w:ascii="华文仿宋" w:eastAsia="华文仿宋" w:hAnsi="华文仿宋" w:cs="华文仿宋" w:hint="eastAsia"/>
          <w:sz w:val="24"/>
          <w:szCs w:val="24"/>
        </w:rPr>
        <w:t>定兵、学费补偿贷款代偿，以及当地优抚优待等政策，还享有以下优惠政策。</w:t>
      </w:r>
    </w:p>
    <w:p w:rsidR="00633049" w:rsidRPr="00044E2A" w:rsidRDefault="00633049" w:rsidP="005427E3">
      <w:pPr>
        <w:spacing w:line="500" w:lineRule="exact"/>
        <w:ind w:firstLineChars="200" w:firstLine="31680"/>
        <w:rPr>
          <w:rFonts w:ascii="华文仿宋" w:eastAsia="华文仿宋" w:hAnsi="华文仿宋"/>
          <w:b/>
          <w:bCs/>
          <w:sz w:val="24"/>
          <w:szCs w:val="24"/>
        </w:rPr>
      </w:pPr>
      <w:r w:rsidRPr="00044E2A">
        <w:rPr>
          <w:rFonts w:ascii="华文仿宋" w:eastAsia="华文仿宋" w:hAnsi="华文仿宋" w:cs="华文仿宋"/>
          <w:b/>
          <w:bCs/>
          <w:sz w:val="24"/>
          <w:szCs w:val="24"/>
        </w:rPr>
        <w:t>1</w:t>
      </w:r>
      <w:r w:rsidRPr="00044E2A">
        <w:rPr>
          <w:rFonts w:ascii="华文仿宋" w:eastAsia="华文仿宋" w:hAnsi="华文仿宋" w:cs="华文仿宋" w:hint="eastAsia"/>
          <w:b/>
          <w:bCs/>
          <w:sz w:val="24"/>
          <w:szCs w:val="24"/>
        </w:rPr>
        <w:t>、退役后入学优惠政策</w:t>
      </w:r>
    </w:p>
    <w:p w:rsidR="00633049" w:rsidRPr="0000416F" w:rsidRDefault="00633049" w:rsidP="005427E3">
      <w:pPr>
        <w:spacing w:line="500" w:lineRule="exact"/>
        <w:ind w:firstLineChars="200" w:firstLine="31680"/>
        <w:rPr>
          <w:rFonts w:ascii="华文仿宋" w:eastAsia="华文仿宋" w:hAnsi="华文仿宋"/>
          <w:sz w:val="24"/>
          <w:szCs w:val="24"/>
        </w:rPr>
      </w:pPr>
      <w:r w:rsidRPr="00044E2A">
        <w:rPr>
          <w:rFonts w:ascii="华文仿宋" w:eastAsia="华文仿宋" w:hAnsi="华文仿宋" w:cs="华文仿宋" w:hint="eastAsia"/>
          <w:b/>
          <w:bCs/>
          <w:sz w:val="24"/>
          <w:szCs w:val="24"/>
        </w:rPr>
        <w:t>公检法机关定向招录优先：</w:t>
      </w:r>
      <w:r w:rsidRPr="0000416F">
        <w:rPr>
          <w:rFonts w:ascii="华文仿宋" w:eastAsia="华文仿宋" w:hAnsi="华文仿宋" w:cs="华文仿宋" w:hint="eastAsia"/>
          <w:sz w:val="24"/>
          <w:szCs w:val="24"/>
        </w:rPr>
        <w:t>退役后参加政法院校为</w:t>
      </w:r>
      <w:r>
        <w:rPr>
          <w:rFonts w:ascii="华文仿宋" w:eastAsia="华文仿宋" w:hAnsi="华文仿宋" w:cs="华文仿宋" w:hint="eastAsia"/>
          <w:sz w:val="24"/>
          <w:szCs w:val="24"/>
        </w:rPr>
        <w:t>基层</w:t>
      </w:r>
      <w:r w:rsidRPr="0000416F">
        <w:rPr>
          <w:rFonts w:ascii="华文仿宋" w:eastAsia="华文仿宋" w:hAnsi="华文仿宋" w:cs="华文仿宋" w:hint="eastAsia"/>
          <w:sz w:val="24"/>
          <w:szCs w:val="24"/>
        </w:rPr>
        <w:t>公检法系统定向岗位招生考试时，</w:t>
      </w:r>
      <w:r>
        <w:rPr>
          <w:rFonts w:ascii="华文仿宋" w:eastAsia="华文仿宋" w:hAnsi="华文仿宋" w:cs="华文仿宋" w:hint="eastAsia"/>
          <w:sz w:val="24"/>
          <w:szCs w:val="24"/>
        </w:rPr>
        <w:t>予以</w:t>
      </w:r>
      <w:r w:rsidRPr="0000416F">
        <w:rPr>
          <w:rFonts w:ascii="华文仿宋" w:eastAsia="华文仿宋" w:hAnsi="华文仿宋" w:cs="华文仿宋" w:hint="eastAsia"/>
          <w:sz w:val="24"/>
          <w:szCs w:val="24"/>
        </w:rPr>
        <w:t>优先录取。</w:t>
      </w:r>
    </w:p>
    <w:p w:rsidR="00633049" w:rsidRPr="0000416F" w:rsidRDefault="00633049" w:rsidP="005427E3">
      <w:pPr>
        <w:spacing w:line="500" w:lineRule="exact"/>
        <w:ind w:firstLineChars="200" w:firstLine="31680"/>
        <w:rPr>
          <w:rFonts w:ascii="华文仿宋" w:eastAsia="华文仿宋" w:hAnsi="华文仿宋"/>
          <w:sz w:val="24"/>
          <w:szCs w:val="24"/>
        </w:rPr>
      </w:pPr>
      <w:r w:rsidRPr="00044E2A">
        <w:rPr>
          <w:rFonts w:ascii="华文仿宋" w:eastAsia="华文仿宋" w:hAnsi="华文仿宋" w:cs="华文仿宋" w:hint="eastAsia"/>
          <w:b/>
          <w:bCs/>
          <w:sz w:val="24"/>
          <w:szCs w:val="24"/>
        </w:rPr>
        <w:t>免试或优惠升学：</w:t>
      </w:r>
      <w:r>
        <w:rPr>
          <w:rFonts w:ascii="华文仿宋" w:eastAsia="华文仿宋" w:hAnsi="华文仿宋" w:cs="华文仿宋" w:hint="eastAsia"/>
          <w:sz w:val="24"/>
          <w:szCs w:val="24"/>
        </w:rPr>
        <w:t>退役后三年内</w:t>
      </w:r>
      <w:r w:rsidRPr="0000416F">
        <w:rPr>
          <w:rFonts w:ascii="华文仿宋" w:eastAsia="华文仿宋" w:hAnsi="华文仿宋" w:cs="华文仿宋" w:hint="eastAsia"/>
          <w:sz w:val="24"/>
          <w:szCs w:val="24"/>
        </w:rPr>
        <w:t>报考硕士研究生</w:t>
      </w:r>
      <w:r>
        <w:rPr>
          <w:rFonts w:ascii="华文仿宋" w:eastAsia="华文仿宋" w:hAnsi="华文仿宋" w:cs="华文仿宋" w:hint="eastAsia"/>
          <w:sz w:val="24"/>
          <w:szCs w:val="24"/>
        </w:rPr>
        <w:t>考试者，</w:t>
      </w:r>
      <w:r w:rsidRPr="0000416F">
        <w:rPr>
          <w:rFonts w:ascii="华文仿宋" w:eastAsia="华文仿宋" w:hAnsi="华文仿宋" w:cs="华文仿宋" w:hint="eastAsia"/>
          <w:sz w:val="24"/>
          <w:szCs w:val="24"/>
        </w:rPr>
        <w:t>初试总分加</w:t>
      </w:r>
      <w:r w:rsidRPr="0000416F">
        <w:rPr>
          <w:rFonts w:ascii="华文仿宋" w:eastAsia="华文仿宋" w:hAnsi="华文仿宋" w:cs="华文仿宋"/>
          <w:sz w:val="24"/>
          <w:szCs w:val="24"/>
        </w:rPr>
        <w:t>10</w:t>
      </w:r>
      <w:r w:rsidRPr="0000416F">
        <w:rPr>
          <w:rFonts w:ascii="华文仿宋" w:eastAsia="华文仿宋" w:hAnsi="华文仿宋" w:cs="华文仿宋" w:hint="eastAsia"/>
          <w:sz w:val="24"/>
          <w:szCs w:val="24"/>
        </w:rPr>
        <w:t>分；</w:t>
      </w:r>
      <w:r>
        <w:rPr>
          <w:rFonts w:ascii="华文仿宋" w:eastAsia="华文仿宋" w:hAnsi="华文仿宋" w:cs="华文仿宋" w:hint="eastAsia"/>
          <w:sz w:val="24"/>
          <w:szCs w:val="24"/>
        </w:rPr>
        <w:t>荣</w:t>
      </w:r>
      <w:r w:rsidRPr="0000416F">
        <w:rPr>
          <w:rFonts w:ascii="华文仿宋" w:eastAsia="华文仿宋" w:hAnsi="华文仿宋" w:cs="华文仿宋" w:hint="eastAsia"/>
          <w:sz w:val="24"/>
          <w:szCs w:val="24"/>
        </w:rPr>
        <w:t>立</w:t>
      </w:r>
      <w:r>
        <w:rPr>
          <w:rFonts w:ascii="华文仿宋" w:eastAsia="华文仿宋" w:hAnsi="华文仿宋" w:cs="华文仿宋" w:hint="eastAsia"/>
          <w:sz w:val="24"/>
          <w:szCs w:val="24"/>
        </w:rPr>
        <w:t>个人二等功及以上者</w:t>
      </w:r>
      <w:r w:rsidRPr="0000416F">
        <w:rPr>
          <w:rFonts w:ascii="华文仿宋" w:eastAsia="华文仿宋" w:hAnsi="华文仿宋" w:cs="华文仿宋" w:hint="eastAsia"/>
          <w:sz w:val="24"/>
          <w:szCs w:val="24"/>
        </w:rPr>
        <w:t>，退役后免试（指初试）</w:t>
      </w:r>
      <w:r>
        <w:rPr>
          <w:rFonts w:ascii="华文仿宋" w:eastAsia="华文仿宋" w:hAnsi="华文仿宋" w:cs="华文仿宋" w:hint="eastAsia"/>
          <w:sz w:val="24"/>
          <w:szCs w:val="24"/>
        </w:rPr>
        <w:t>推荐入读硕士研究生；高职（高专）学历者，可免试入读成人本科，经过一定考核（计划单列、专升本考试、单独录取），</w:t>
      </w:r>
      <w:r>
        <w:rPr>
          <w:rFonts w:ascii="华文仿宋" w:eastAsia="华文仿宋" w:hAnsi="华文仿宋" w:cs="华文仿宋"/>
          <w:sz w:val="24"/>
          <w:szCs w:val="24"/>
        </w:rPr>
        <w:t>30%</w:t>
      </w:r>
      <w:r>
        <w:rPr>
          <w:rFonts w:ascii="华文仿宋" w:eastAsia="华文仿宋" w:hAnsi="华文仿宋" w:cs="华文仿宋" w:hint="eastAsia"/>
          <w:sz w:val="24"/>
          <w:szCs w:val="24"/>
        </w:rPr>
        <w:t>比例入读普通本科。</w:t>
      </w:r>
    </w:p>
    <w:p w:rsidR="00633049" w:rsidRPr="00044E2A" w:rsidRDefault="00633049" w:rsidP="005427E3">
      <w:pPr>
        <w:spacing w:line="500" w:lineRule="exact"/>
        <w:ind w:firstLineChars="200" w:firstLine="31680"/>
        <w:rPr>
          <w:rFonts w:ascii="华文仿宋" w:eastAsia="华文仿宋" w:hAnsi="华文仿宋"/>
          <w:b/>
          <w:bCs/>
          <w:sz w:val="24"/>
          <w:szCs w:val="24"/>
        </w:rPr>
      </w:pPr>
      <w:r w:rsidRPr="00044E2A">
        <w:rPr>
          <w:rFonts w:ascii="华文仿宋" w:eastAsia="华文仿宋" w:hAnsi="华文仿宋" w:cs="华文仿宋"/>
          <w:b/>
          <w:bCs/>
          <w:sz w:val="24"/>
          <w:szCs w:val="24"/>
        </w:rPr>
        <w:t>2</w:t>
      </w:r>
      <w:r w:rsidRPr="00044E2A">
        <w:rPr>
          <w:rFonts w:ascii="华文仿宋" w:eastAsia="华文仿宋" w:hAnsi="华文仿宋" w:cs="华文仿宋" w:hint="eastAsia"/>
          <w:b/>
          <w:bCs/>
          <w:sz w:val="24"/>
          <w:szCs w:val="24"/>
        </w:rPr>
        <w:t>、就业安置优惠政策</w:t>
      </w:r>
    </w:p>
    <w:p w:rsidR="00633049" w:rsidRPr="00044E2A" w:rsidRDefault="00633049" w:rsidP="005427E3">
      <w:pPr>
        <w:spacing w:line="500" w:lineRule="exact"/>
        <w:ind w:firstLineChars="200" w:firstLine="31680"/>
        <w:rPr>
          <w:rFonts w:ascii="华文仿宋" w:eastAsia="华文仿宋" w:hAnsi="华文仿宋"/>
          <w:sz w:val="24"/>
          <w:szCs w:val="24"/>
        </w:rPr>
      </w:pPr>
      <w:r w:rsidRPr="00B35B08">
        <w:rPr>
          <w:rFonts w:ascii="华文仿宋" w:eastAsia="华文仿宋" w:hAnsi="华文仿宋" w:cs="华文仿宋" w:hint="eastAsia"/>
          <w:b/>
          <w:bCs/>
          <w:sz w:val="24"/>
          <w:szCs w:val="24"/>
        </w:rPr>
        <w:t>二次办理就业报到手续：</w:t>
      </w:r>
      <w:r>
        <w:rPr>
          <w:rFonts w:ascii="华文仿宋" w:eastAsia="华文仿宋" w:hAnsi="华文仿宋" w:cs="华文仿宋" w:hint="eastAsia"/>
          <w:sz w:val="24"/>
          <w:szCs w:val="24"/>
        </w:rPr>
        <w:t>详见“</w:t>
      </w:r>
      <w:r w:rsidRPr="00044E2A">
        <w:rPr>
          <w:rFonts w:ascii="华文仿宋" w:eastAsia="华文仿宋" w:hAnsi="华文仿宋" w:cs="华文仿宋" w:hint="eastAsia"/>
          <w:sz w:val="24"/>
          <w:szCs w:val="24"/>
        </w:rPr>
        <w:t>五、应征入伍毕业生户口档案的存放和迁转”</w:t>
      </w:r>
      <w:r>
        <w:rPr>
          <w:rFonts w:ascii="华文仿宋" w:eastAsia="华文仿宋" w:hAnsi="华文仿宋" w:cs="华文仿宋" w:hint="eastAsia"/>
          <w:sz w:val="24"/>
          <w:szCs w:val="24"/>
        </w:rPr>
        <w:t>。</w:t>
      </w:r>
    </w:p>
    <w:p w:rsidR="00633049" w:rsidRDefault="00633049" w:rsidP="00E569C4">
      <w:pPr>
        <w:spacing w:line="500" w:lineRule="exact"/>
        <w:ind w:firstLine="480"/>
        <w:rPr>
          <w:rFonts w:ascii="华文仿宋" w:eastAsia="华文仿宋" w:hAnsi="华文仿宋"/>
          <w:sz w:val="24"/>
          <w:szCs w:val="24"/>
        </w:rPr>
      </w:pPr>
      <w:r w:rsidRPr="00B35B08">
        <w:rPr>
          <w:rFonts w:ascii="华文仿宋" w:eastAsia="华文仿宋" w:hAnsi="华文仿宋" w:cs="华文仿宋" w:hint="eastAsia"/>
          <w:b/>
          <w:bCs/>
          <w:sz w:val="24"/>
          <w:szCs w:val="24"/>
        </w:rPr>
        <w:t>部队就业和深造：</w:t>
      </w:r>
      <w:r>
        <w:rPr>
          <w:rFonts w:ascii="华文仿宋" w:eastAsia="华文仿宋" w:hAnsi="华文仿宋" w:cs="华文仿宋" w:hint="eastAsia"/>
          <w:sz w:val="24"/>
          <w:szCs w:val="24"/>
        </w:rPr>
        <w:t>在招录士官和选拔提干对象时，如条件相同、任职能力相当，部队将优先选取具有全日制大专以上学历的毕业生士兵；</w:t>
      </w:r>
      <w:r w:rsidRPr="00A57E4A">
        <w:rPr>
          <w:rFonts w:ascii="华文仿宋" w:eastAsia="华文仿宋" w:hAnsi="华文仿宋" w:cs="华文仿宋" w:hint="eastAsia"/>
          <w:sz w:val="24"/>
          <w:szCs w:val="24"/>
        </w:rPr>
        <w:t>此外，高校毕业生入伍第二年可以</w:t>
      </w:r>
      <w:r>
        <w:rPr>
          <w:rFonts w:ascii="华文仿宋" w:eastAsia="华文仿宋" w:hAnsi="华文仿宋" w:cs="华文仿宋" w:hint="eastAsia"/>
          <w:sz w:val="24"/>
          <w:szCs w:val="24"/>
        </w:rPr>
        <w:t>报</w:t>
      </w:r>
      <w:r w:rsidRPr="00A57E4A">
        <w:rPr>
          <w:rFonts w:ascii="华文仿宋" w:eastAsia="华文仿宋" w:hAnsi="华文仿宋" w:cs="华文仿宋" w:hint="eastAsia"/>
          <w:sz w:val="24"/>
          <w:szCs w:val="24"/>
        </w:rPr>
        <w:t>考军校，文化课程为全军士兵考学统一课程，但年龄要求在</w:t>
      </w:r>
      <w:r w:rsidRPr="00A57E4A">
        <w:rPr>
          <w:rFonts w:ascii="华文仿宋" w:eastAsia="华文仿宋" w:hAnsi="华文仿宋" w:cs="华文仿宋"/>
          <w:sz w:val="24"/>
          <w:szCs w:val="24"/>
        </w:rPr>
        <w:t>23</w:t>
      </w:r>
      <w:r w:rsidRPr="00A57E4A">
        <w:rPr>
          <w:rFonts w:ascii="华文仿宋" w:eastAsia="华文仿宋" w:hAnsi="华文仿宋" w:cs="华文仿宋" w:hint="eastAsia"/>
          <w:sz w:val="24"/>
          <w:szCs w:val="24"/>
        </w:rPr>
        <w:t>周岁以下。</w:t>
      </w:r>
    </w:p>
    <w:p w:rsidR="00633049" w:rsidRPr="00E569C4" w:rsidRDefault="00633049"/>
    <w:sectPr w:rsidR="00633049" w:rsidRPr="00E569C4" w:rsidSect="00A275C0">
      <w:footerReference w:type="default" r:id="rId7"/>
      <w:pgSz w:w="11906" w:h="16838"/>
      <w:pgMar w:top="1247"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049" w:rsidRDefault="00633049" w:rsidP="00477661">
      <w:r>
        <w:separator/>
      </w:r>
    </w:p>
  </w:endnote>
  <w:endnote w:type="continuationSeparator" w:id="0">
    <w:p w:rsidR="00633049" w:rsidRDefault="00633049" w:rsidP="004776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49" w:rsidRPr="00A275C0" w:rsidRDefault="00633049" w:rsidP="00A275C0">
    <w:pPr>
      <w:pStyle w:val="Footer"/>
      <w:jc w:val="center"/>
      <w:rPr>
        <w:sz w:val="21"/>
        <w:szCs w:val="21"/>
      </w:rPr>
    </w:pPr>
    <w:r w:rsidRPr="00A275C0">
      <w:rPr>
        <w:sz w:val="21"/>
        <w:szCs w:val="21"/>
      </w:rPr>
      <w:fldChar w:fldCharType="begin"/>
    </w:r>
    <w:r w:rsidRPr="00A275C0">
      <w:rPr>
        <w:sz w:val="21"/>
        <w:szCs w:val="21"/>
      </w:rPr>
      <w:instrText xml:space="preserve"> PAGE   \* MERGEFORMAT </w:instrText>
    </w:r>
    <w:r w:rsidRPr="00A275C0">
      <w:rPr>
        <w:sz w:val="21"/>
        <w:szCs w:val="21"/>
      </w:rPr>
      <w:fldChar w:fldCharType="separate"/>
    </w:r>
    <w:r w:rsidRPr="007E156D">
      <w:rPr>
        <w:noProof/>
        <w:sz w:val="21"/>
        <w:szCs w:val="21"/>
        <w:lang w:val="zh-CN"/>
      </w:rPr>
      <w:t>3</w:t>
    </w:r>
    <w:r w:rsidRPr="00A275C0">
      <w:rPr>
        <w:sz w:val="21"/>
        <w:szCs w:val="2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049" w:rsidRDefault="00633049" w:rsidP="00477661">
      <w:r>
        <w:separator/>
      </w:r>
    </w:p>
  </w:footnote>
  <w:footnote w:type="continuationSeparator" w:id="0">
    <w:p w:rsidR="00633049" w:rsidRDefault="00633049" w:rsidP="004776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oNotDisplayPageBoundaries/>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69C4"/>
    <w:rsid w:val="0000416F"/>
    <w:rsid w:val="00044E2A"/>
    <w:rsid w:val="000B675E"/>
    <w:rsid w:val="000C38B8"/>
    <w:rsid w:val="001B43B6"/>
    <w:rsid w:val="00477661"/>
    <w:rsid w:val="005427E3"/>
    <w:rsid w:val="00544473"/>
    <w:rsid w:val="0059139A"/>
    <w:rsid w:val="00604060"/>
    <w:rsid w:val="00623451"/>
    <w:rsid w:val="006305E9"/>
    <w:rsid w:val="00633049"/>
    <w:rsid w:val="00763C64"/>
    <w:rsid w:val="007E156D"/>
    <w:rsid w:val="008B1398"/>
    <w:rsid w:val="008B4269"/>
    <w:rsid w:val="009C6B54"/>
    <w:rsid w:val="009E0AFD"/>
    <w:rsid w:val="00A275C0"/>
    <w:rsid w:val="00A57E4A"/>
    <w:rsid w:val="00B10C44"/>
    <w:rsid w:val="00B35B08"/>
    <w:rsid w:val="00BF0402"/>
    <w:rsid w:val="00E569C4"/>
    <w:rsid w:val="00F700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9C4"/>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569C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569C4"/>
    <w:rPr>
      <w:rFonts w:ascii="Times New Roman" w:eastAsia="宋体" w:hAnsi="Times New Roman" w:cs="Times New Roman"/>
      <w:sz w:val="18"/>
      <w:szCs w:val="18"/>
    </w:rPr>
  </w:style>
  <w:style w:type="paragraph" w:styleId="Header">
    <w:name w:val="header"/>
    <w:basedOn w:val="Normal"/>
    <w:link w:val="HeaderChar"/>
    <w:uiPriority w:val="99"/>
    <w:semiHidden/>
    <w:rsid w:val="0059139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59139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bbm.chsi.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3</Pages>
  <Words>390</Words>
  <Characters>2225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中央美术学院2012届毕业生入伍预征工作全面启动</dc:title>
  <dc:subject/>
  <dc:creator>张冬凯</dc:creator>
  <cp:keywords/>
  <dc:description/>
  <cp:lastModifiedBy>fangfan</cp:lastModifiedBy>
  <cp:revision>3</cp:revision>
  <dcterms:created xsi:type="dcterms:W3CDTF">2012-04-20T07:27:00Z</dcterms:created>
  <dcterms:modified xsi:type="dcterms:W3CDTF">2012-04-20T07:29:00Z</dcterms:modified>
</cp:coreProperties>
</file>